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9E89" w14:textId="4CAAC4C4" w:rsidR="004F5C7A" w:rsidRDefault="00810895">
      <w:pPr>
        <w:ind w:right="-720" w:firstLine="720"/>
        <w:jc w:val="center"/>
        <w:rPr>
          <w:b/>
          <w:caps/>
          <w:sz w:val="28"/>
        </w:rPr>
      </w:pPr>
      <w:r>
        <w:rPr>
          <w:b/>
          <w:caps/>
          <w:noProof/>
          <w:sz w:val="28"/>
        </w:rPr>
        <w:drawing>
          <wp:anchor distT="0" distB="0" distL="114300" distR="114300" simplePos="0" relativeHeight="251658241" behindDoc="0" locked="0" layoutInCell="0" allowOverlap="1" wp14:anchorId="7D52591A" wp14:editId="5DB6E637">
            <wp:simplePos x="0" y="0"/>
            <wp:positionH relativeFrom="column">
              <wp:posOffset>-182880</wp:posOffset>
            </wp:positionH>
            <wp:positionV relativeFrom="paragraph">
              <wp:posOffset>0</wp:posOffset>
            </wp:positionV>
            <wp:extent cx="1188720" cy="11887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3DD44" w14:textId="77777777" w:rsidR="004F5C7A" w:rsidRDefault="004F5C7A">
      <w:pPr>
        <w:pStyle w:val="Heading1"/>
        <w:rPr>
          <w:color w:val="0000FF"/>
          <w:spacing w:val="50"/>
        </w:rPr>
      </w:pPr>
      <w:r>
        <w:rPr>
          <w:color w:val="0000FF"/>
          <w:spacing w:val="50"/>
          <w:sz w:val="28"/>
        </w:rPr>
        <w:t>Texas Department of Criminal Justice</w:t>
      </w:r>
    </w:p>
    <w:p w14:paraId="102C37F9" w14:textId="77777777" w:rsidR="004F5C7A" w:rsidRDefault="004F5C7A">
      <w:pPr>
        <w:ind w:right="-720" w:firstLine="720"/>
        <w:jc w:val="center"/>
        <w:rPr>
          <w:b/>
          <w:caps/>
          <w:sz w:val="22"/>
        </w:rPr>
      </w:pPr>
    </w:p>
    <w:p w14:paraId="0B6BFCC3" w14:textId="2942A00E" w:rsidR="004F5C7A" w:rsidRPr="003D52DC" w:rsidRDefault="00810895">
      <w:pPr>
        <w:pStyle w:val="BodyText"/>
        <w:ind w:left="6480"/>
        <w:jc w:val="left"/>
        <w:rPr>
          <w:color w:val="0000FF"/>
          <w:sz w:val="22"/>
        </w:rPr>
      </w:pPr>
      <w:r w:rsidRPr="003D52DC">
        <w:rPr>
          <w:b w:val="0"/>
          <w:noProof/>
          <w:sz w:val="20"/>
        </w:rPr>
        <mc:AlternateContent>
          <mc:Choice Requires="wps">
            <w:drawing>
              <wp:anchor distT="0" distB="0" distL="114300" distR="114300" simplePos="0" relativeHeight="251658240" behindDoc="0" locked="0" layoutInCell="0" allowOverlap="1" wp14:anchorId="5B31413E" wp14:editId="3472BB5D">
                <wp:simplePos x="0" y="0"/>
                <wp:positionH relativeFrom="column">
                  <wp:posOffset>1273175</wp:posOffset>
                </wp:positionH>
                <wp:positionV relativeFrom="paragraph">
                  <wp:posOffset>100965</wp:posOffset>
                </wp:positionV>
                <wp:extent cx="325564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5645"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9036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25pt,7.95pt" to="356.6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" o:allowincell="f" strokecolor="blue"/>
            </w:pict>
          </mc:Fallback>
        </mc:AlternateContent>
      </w:r>
      <w:r w:rsidR="004F5C7A" w:rsidRPr="003D52DC">
        <w:rPr>
          <w:b w:val="0"/>
          <w:sz w:val="20"/>
        </w:rPr>
        <w:t xml:space="preserve">                </w:t>
      </w:r>
      <w:r w:rsidR="002F12AB" w:rsidRPr="003D52DC">
        <w:rPr>
          <w:b w:val="0"/>
          <w:sz w:val="20"/>
        </w:rPr>
        <w:t xml:space="preserve"> </w:t>
      </w:r>
      <w:r w:rsidR="00B2589E">
        <w:rPr>
          <w:color w:val="0000FF"/>
          <w:sz w:val="22"/>
        </w:rPr>
        <w:t>Bobby Lumpkin</w:t>
      </w:r>
    </w:p>
    <w:p w14:paraId="48CC8C3F" w14:textId="77777777" w:rsidR="004F5C7A" w:rsidRDefault="004F5C7A">
      <w:pPr>
        <w:ind w:left="6480"/>
        <w:jc w:val="center"/>
        <w:rPr>
          <w:b/>
          <w:color w:val="0000FF"/>
          <w:sz w:val="18"/>
        </w:rPr>
      </w:pPr>
      <w:r w:rsidRPr="003D52DC">
        <w:rPr>
          <w:b/>
          <w:color w:val="0000FF"/>
          <w:sz w:val="22"/>
        </w:rPr>
        <w:t xml:space="preserve">     </w:t>
      </w:r>
      <w:r w:rsidRPr="003D52DC">
        <w:rPr>
          <w:b/>
          <w:color w:val="0000FF"/>
          <w:sz w:val="18"/>
        </w:rPr>
        <w:t>Executive Director</w:t>
      </w:r>
    </w:p>
    <w:p w14:paraId="6A2D2AB2" w14:textId="77777777" w:rsidR="003D52DC" w:rsidRDefault="003D52DC">
      <w:pPr>
        <w:ind w:left="6480"/>
        <w:jc w:val="center"/>
        <w:rPr>
          <w:b/>
          <w:color w:val="0000FF"/>
          <w:sz w:val="18"/>
        </w:rPr>
      </w:pPr>
    </w:p>
    <w:p w14:paraId="61CBD863" w14:textId="77777777" w:rsidR="00FA3BB5" w:rsidRDefault="00FA3BB5">
      <w:pPr>
        <w:ind w:left="6480"/>
        <w:jc w:val="center"/>
        <w:rPr>
          <w:b/>
          <w:color w:val="0000FF"/>
          <w:sz w:val="18"/>
        </w:rPr>
      </w:pPr>
    </w:p>
    <w:p w14:paraId="2FD2288B" w14:textId="7C0D1766" w:rsidR="00467B3D" w:rsidRPr="00CF15B1" w:rsidRDefault="00BD1491" w:rsidP="00CF15B1">
      <w:pPr>
        <w:tabs>
          <w:tab w:val="left" w:pos="7770"/>
        </w:tabs>
        <w:rPr>
          <w:b/>
          <w:color w:val="0000FF"/>
          <w:sz w:val="18"/>
        </w:rPr>
      </w:pPr>
      <w:r>
        <w:rPr>
          <w:b/>
          <w:color w:val="0000FF"/>
          <w:sz w:val="18"/>
        </w:rPr>
        <w:tab/>
      </w:r>
    </w:p>
    <w:p w14:paraId="1ED4E382" w14:textId="77777777" w:rsidR="00243FFA" w:rsidRDefault="00243FFA" w:rsidP="00E440B7">
      <w:pPr>
        <w:rPr>
          <w:b/>
          <w:sz w:val="22"/>
        </w:rPr>
      </w:pPr>
    </w:p>
    <w:p w14:paraId="0CF1B9CA" w14:textId="21E30F76" w:rsidR="00E440B7" w:rsidRDefault="00CF15B1" w:rsidP="00E440B7">
      <w:pPr>
        <w:rPr>
          <w:rFonts w:ascii="Montserrat Medium" w:hAnsi="Montserrat Medium"/>
          <w:sz w:val="16"/>
          <w:szCs w:val="16"/>
        </w:rPr>
      </w:pPr>
      <w:r w:rsidRPr="008B11AB">
        <w:rPr>
          <w:b/>
          <w:noProof/>
          <w:sz w:val="22"/>
        </w:rPr>
        <mc:AlternateContent>
          <mc:Choice Requires="wps">
            <w:drawing>
              <wp:anchor distT="0" distB="0" distL="114300" distR="114300" simplePos="0" relativeHeight="251658242" behindDoc="0" locked="0" layoutInCell="1" allowOverlap="1" wp14:anchorId="1A220A45" wp14:editId="60FF039E">
                <wp:simplePos x="0" y="0"/>
                <wp:positionH relativeFrom="column">
                  <wp:posOffset>1297305</wp:posOffset>
                </wp:positionH>
                <wp:positionV relativeFrom="paragraph">
                  <wp:posOffset>179070</wp:posOffset>
                </wp:positionV>
                <wp:extent cx="980440" cy="0"/>
                <wp:effectExtent l="0" t="0" r="0" b="0"/>
                <wp:wrapNone/>
                <wp:docPr id="153168156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A66DC3" id="_x0000_t32" coordsize="21600,21600" o:spt="32" o:oned="t" path="m,l21600,21600e" filled="f">
                <v:path arrowok="t" fillok="f" o:connecttype="none"/>
                <o:lock v:ext="edit" shapetype="t"/>
              </v:shapetype>
              <v:shape id="Straight Arrow Connector 1" o:spid="_x0000_s1026" type="#_x0000_t32" style="position:absolute;margin-left:102.15pt;margin-top:14.1pt;width:77.2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vtgEAAFUDAAAOAAAAZHJzL2Uyb0RvYy54bWysU8Fu2zAMvQ/YPwi6L3aCdui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"/>
            </w:pict>
          </mc:Fallback>
        </mc:AlternateContent>
      </w:r>
      <w:r w:rsidRPr="008B11AB">
        <w:rPr>
          <w:b/>
          <w:sz w:val="22"/>
        </w:rPr>
        <w:t>Date Faxed/Emailed:</w:t>
      </w:r>
      <w:r w:rsidRPr="008B11AB">
        <w:rPr>
          <w:bCs/>
          <w:sz w:val="22"/>
        </w:rPr>
        <w:t xml:space="preserve">  </w:t>
      </w:r>
      <w:r w:rsidR="00E440B7" w:rsidRPr="00194EF9">
        <w:rPr>
          <w:rFonts w:ascii="Montserrat Medium" w:hAnsi="Montserrat Medium"/>
          <w:sz w:val="16"/>
          <w:szCs w:val="16"/>
        </w:rPr>
        <w:fldChar w:fldCharType="begin">
          <w:ffData>
            <w:name w:val="Text1"/>
            <w:enabled/>
            <w:calcOnExit w:val="0"/>
            <w:textInput/>
          </w:ffData>
        </w:fldChar>
      </w:r>
      <w:r w:rsidR="00E440B7" w:rsidRPr="00194EF9">
        <w:rPr>
          <w:rFonts w:ascii="Montserrat Medium" w:hAnsi="Montserrat Medium"/>
          <w:sz w:val="16"/>
          <w:szCs w:val="16"/>
        </w:rPr>
        <w:instrText xml:space="preserve"> FORMTEXT </w:instrText>
      </w:r>
      <w:r w:rsidR="00E440B7" w:rsidRPr="00194EF9">
        <w:rPr>
          <w:rFonts w:ascii="Montserrat Medium" w:hAnsi="Montserrat Medium"/>
          <w:sz w:val="16"/>
          <w:szCs w:val="16"/>
        </w:rPr>
      </w:r>
      <w:r w:rsidR="00E440B7" w:rsidRPr="00194EF9">
        <w:rPr>
          <w:rFonts w:ascii="Montserrat Medium" w:hAnsi="Montserrat Medium"/>
          <w:sz w:val="16"/>
          <w:szCs w:val="16"/>
        </w:rPr>
        <w:fldChar w:fldCharType="separate"/>
      </w:r>
      <w:r w:rsidR="00E440B7" w:rsidRPr="00194EF9">
        <w:rPr>
          <w:rFonts w:ascii="Montserrat Medium" w:hAnsi="Montserrat Medium"/>
          <w:noProof/>
          <w:sz w:val="16"/>
          <w:szCs w:val="16"/>
        </w:rPr>
        <w:t> </w:t>
      </w:r>
      <w:r w:rsidR="00E440B7" w:rsidRPr="00194EF9">
        <w:rPr>
          <w:rFonts w:ascii="Montserrat Medium" w:hAnsi="Montserrat Medium"/>
          <w:noProof/>
          <w:sz w:val="16"/>
          <w:szCs w:val="16"/>
        </w:rPr>
        <w:t> </w:t>
      </w:r>
      <w:r w:rsidR="00E440B7" w:rsidRPr="00194EF9">
        <w:rPr>
          <w:rFonts w:ascii="Montserrat Medium" w:hAnsi="Montserrat Medium"/>
          <w:noProof/>
          <w:sz w:val="16"/>
          <w:szCs w:val="16"/>
        </w:rPr>
        <w:t> </w:t>
      </w:r>
      <w:r w:rsidR="00E440B7" w:rsidRPr="00194EF9">
        <w:rPr>
          <w:rFonts w:ascii="Montserrat Medium" w:hAnsi="Montserrat Medium"/>
          <w:noProof/>
          <w:sz w:val="16"/>
          <w:szCs w:val="16"/>
        </w:rPr>
        <w:t> </w:t>
      </w:r>
      <w:r w:rsidR="00E440B7" w:rsidRPr="00194EF9">
        <w:rPr>
          <w:rFonts w:ascii="Montserrat Medium" w:hAnsi="Montserrat Medium"/>
          <w:noProof/>
          <w:sz w:val="16"/>
          <w:szCs w:val="16"/>
        </w:rPr>
        <w:t> </w:t>
      </w:r>
      <w:r w:rsidR="00E440B7" w:rsidRPr="00194EF9">
        <w:rPr>
          <w:rFonts w:ascii="Montserrat Medium" w:hAnsi="Montserrat Medium"/>
          <w:sz w:val="16"/>
          <w:szCs w:val="16"/>
        </w:rPr>
        <w:fldChar w:fldCharType="end"/>
      </w:r>
    </w:p>
    <w:p w14:paraId="26F0C0DA" w14:textId="3071259E" w:rsidR="00CF15B1" w:rsidRPr="008B11AB" w:rsidRDefault="00CF15B1" w:rsidP="00CF15B1">
      <w:pPr>
        <w:spacing w:before="40"/>
        <w:rPr>
          <w:b/>
          <w:sz w:val="22"/>
        </w:rPr>
      </w:pPr>
    </w:p>
    <w:p w14:paraId="7B16344D" w14:textId="77777777" w:rsidR="00243FFA" w:rsidRDefault="00243FFA" w:rsidP="00CF15B1">
      <w:pPr>
        <w:rPr>
          <w:b/>
          <w:sz w:val="22"/>
        </w:rPr>
      </w:pPr>
    </w:p>
    <w:p w14:paraId="167815C7" w14:textId="726B7741" w:rsidR="00CF15B1" w:rsidRPr="008B11AB" w:rsidRDefault="00CF15B1" w:rsidP="00CF15B1">
      <w:pPr>
        <w:rPr>
          <w:b/>
          <w:sz w:val="22"/>
        </w:rPr>
      </w:pPr>
      <w:r w:rsidRPr="008B11AB">
        <w:rPr>
          <w:b/>
          <w:sz w:val="22"/>
        </w:rPr>
        <w:t>THE STATE OFFICE OF RISK MANAGEMENT</w:t>
      </w:r>
    </w:p>
    <w:p w14:paraId="17E8244D" w14:textId="77777777" w:rsidR="00CF15B1" w:rsidRPr="008B11AB" w:rsidRDefault="00CF15B1" w:rsidP="00CF15B1">
      <w:pPr>
        <w:rPr>
          <w:b/>
          <w:sz w:val="22"/>
        </w:rPr>
      </w:pPr>
      <w:r w:rsidRPr="008B11AB">
        <w:rPr>
          <w:b/>
          <w:sz w:val="22"/>
        </w:rPr>
        <w:t>Workers’ Compensation Division</w:t>
      </w:r>
    </w:p>
    <w:p w14:paraId="3FC54982" w14:textId="01537A6A" w:rsidR="00CF15B1" w:rsidRPr="008B11AB" w:rsidRDefault="00CF15B1" w:rsidP="00CF15B1">
      <w:pPr>
        <w:rPr>
          <w:b/>
          <w:sz w:val="22"/>
        </w:rPr>
      </w:pPr>
      <w:r w:rsidRPr="008B11AB">
        <w:rPr>
          <w:b/>
          <w:sz w:val="22"/>
        </w:rPr>
        <w:t>Fax #: (512) 370-9025</w:t>
      </w:r>
    </w:p>
    <w:p w14:paraId="0EA1C829" w14:textId="6140F2CB" w:rsidR="00CF15B1" w:rsidRPr="008B11AB" w:rsidRDefault="00CF15B1" w:rsidP="00CF15B1">
      <w:pPr>
        <w:rPr>
          <w:b/>
          <w:sz w:val="22"/>
        </w:rPr>
      </w:pPr>
      <w:r w:rsidRPr="008B11AB">
        <w:rPr>
          <w:b/>
          <w:sz w:val="22"/>
        </w:rPr>
        <w:t>Email:  coordforms@sorm.</w:t>
      </w:r>
      <w:r w:rsidR="007722B9">
        <w:rPr>
          <w:b/>
          <w:sz w:val="22"/>
        </w:rPr>
        <w:t>texas.gov</w:t>
      </w:r>
    </w:p>
    <w:p w14:paraId="6F888EC1" w14:textId="77777777" w:rsidR="00CF15B1" w:rsidRPr="008B11AB" w:rsidRDefault="00CF15B1" w:rsidP="00CF15B1">
      <w:pPr>
        <w:rPr>
          <w:b/>
          <w:sz w:val="22"/>
        </w:rPr>
      </w:pPr>
    </w:p>
    <w:p w14:paraId="64D9755A" w14:textId="77777777" w:rsidR="00CF15B1" w:rsidRPr="008B11AB" w:rsidRDefault="00CF15B1" w:rsidP="00CF15B1">
      <w:pPr>
        <w:rPr>
          <w:b/>
          <w:sz w:val="22"/>
        </w:rPr>
      </w:pPr>
      <w:r w:rsidRPr="008B11AB">
        <w:rPr>
          <w:b/>
          <w:sz w:val="22"/>
        </w:rPr>
        <w:t>Human Resources Headquarters</w:t>
      </w:r>
    </w:p>
    <w:p w14:paraId="0577E5A0" w14:textId="55678ACA" w:rsidR="00CF15B1" w:rsidRPr="008B11AB" w:rsidRDefault="00CF15B1" w:rsidP="00CF15B1">
      <w:pPr>
        <w:rPr>
          <w:b/>
          <w:sz w:val="22"/>
        </w:rPr>
      </w:pPr>
      <w:proofErr w:type="gramStart"/>
      <w:r w:rsidRPr="008B11AB">
        <w:rPr>
          <w:b/>
          <w:sz w:val="22"/>
        </w:rPr>
        <w:t>Fax #:</w:t>
      </w:r>
      <w:proofErr w:type="gramEnd"/>
      <w:r w:rsidRPr="008B11AB">
        <w:rPr>
          <w:b/>
          <w:sz w:val="22"/>
        </w:rPr>
        <w:t xml:space="preserve"> (936) 437-</w:t>
      </w:r>
      <w:r w:rsidR="00E86944">
        <w:rPr>
          <w:b/>
          <w:sz w:val="22"/>
        </w:rPr>
        <w:t>3105</w:t>
      </w:r>
    </w:p>
    <w:p w14:paraId="411ABD0B" w14:textId="411AD04C" w:rsidR="00E440B7" w:rsidRDefault="00CF15B1" w:rsidP="00243FFA">
      <w:pPr>
        <w:rPr>
          <w:rFonts w:ascii="Montserrat Medium" w:hAnsi="Montserrat Medium"/>
          <w:sz w:val="16"/>
          <w:szCs w:val="16"/>
        </w:rPr>
      </w:pPr>
      <w:r w:rsidRPr="008B11AB">
        <w:rPr>
          <w:b/>
          <w:sz w:val="22"/>
        </w:rPr>
        <w:t>Email:  workcomp@tdcj.texas.gov</w:t>
      </w:r>
    </w:p>
    <w:tbl>
      <w:tblPr>
        <w:tblW w:w="9720" w:type="dxa"/>
        <w:tblLayout w:type="fixed"/>
        <w:tblCellMar>
          <w:left w:w="0" w:type="dxa"/>
          <w:right w:w="58" w:type="dxa"/>
        </w:tblCellMar>
        <w:tblLook w:val="0000" w:firstRow="0" w:lastRow="0" w:firstColumn="0" w:lastColumn="0" w:noHBand="0" w:noVBand="0"/>
      </w:tblPr>
      <w:tblGrid>
        <w:gridCol w:w="648"/>
        <w:gridCol w:w="792"/>
        <w:gridCol w:w="90"/>
        <w:gridCol w:w="2610"/>
        <w:gridCol w:w="378"/>
        <w:gridCol w:w="171"/>
        <w:gridCol w:w="2241"/>
        <w:gridCol w:w="154"/>
        <w:gridCol w:w="2636"/>
      </w:tblGrid>
      <w:tr w:rsidR="00E440B7" w:rsidRPr="008B11AB" w14:paraId="5652EF41" w14:textId="77777777" w:rsidTr="007722B9">
        <w:trPr>
          <w:trHeight w:val="441"/>
        </w:trPr>
        <w:tc>
          <w:tcPr>
            <w:tcW w:w="648" w:type="dxa"/>
            <w:vAlign w:val="bottom"/>
          </w:tcPr>
          <w:p w14:paraId="2DE4EDAF" w14:textId="77777777" w:rsidR="00E440B7" w:rsidRPr="008B11AB" w:rsidRDefault="00E440B7">
            <w:pPr>
              <w:rPr>
                <w:b/>
                <w:sz w:val="22"/>
              </w:rPr>
            </w:pPr>
            <w:r w:rsidRPr="008B11AB">
              <w:rPr>
                <w:b/>
                <w:sz w:val="22"/>
              </w:rPr>
              <w:t>RE:</w:t>
            </w:r>
          </w:p>
        </w:tc>
        <w:tc>
          <w:tcPr>
            <w:tcW w:w="882" w:type="dxa"/>
            <w:gridSpan w:val="2"/>
            <w:vAlign w:val="bottom"/>
          </w:tcPr>
          <w:p w14:paraId="427F10EA" w14:textId="77777777" w:rsidR="00E440B7" w:rsidRPr="008B11AB" w:rsidRDefault="00E440B7">
            <w:pPr>
              <w:rPr>
                <w:b/>
                <w:sz w:val="22"/>
              </w:rPr>
            </w:pPr>
            <w:r w:rsidRPr="008B11AB">
              <w:rPr>
                <w:b/>
                <w:sz w:val="22"/>
              </w:rPr>
              <w:t>NAME:</w:t>
            </w:r>
          </w:p>
        </w:tc>
        <w:tc>
          <w:tcPr>
            <w:tcW w:w="5400" w:type="dxa"/>
            <w:gridSpan w:val="4"/>
            <w:vAlign w:val="bottom"/>
          </w:tcPr>
          <w:p w14:paraId="2B875703" w14:textId="5BA9D495" w:rsidR="00E440B7" w:rsidRDefault="00E440B7" w:rsidP="00E440B7">
            <w:pPr>
              <w:jc w:val="center"/>
              <w:rPr>
                <w:rFonts w:ascii="Montserrat Medium" w:hAnsi="Montserrat Medium"/>
                <w:sz w:val="16"/>
                <w:szCs w:val="16"/>
              </w:rPr>
            </w:pPr>
          </w:p>
          <w:p w14:paraId="00A71BE0" w14:textId="13243CA2" w:rsidR="00E440B7" w:rsidRDefault="00E440B7" w:rsidP="00E440B7">
            <w:pPr>
              <w:jc w:val="center"/>
              <w:rPr>
                <w:rFonts w:ascii="Montserrat Medium" w:hAnsi="Montserrat Medium"/>
                <w:sz w:val="16"/>
                <w:szCs w:val="16"/>
              </w:rPr>
            </w:pPr>
          </w:p>
          <w:p w14:paraId="1FB8BFA5" w14:textId="7036D875" w:rsidR="00E440B7" w:rsidRPr="008B11AB" w:rsidRDefault="00E440B7">
            <w:pPr>
              <w:rPr>
                <w:bCs/>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c>
          <w:tcPr>
            <w:tcW w:w="2790" w:type="dxa"/>
            <w:gridSpan w:val="2"/>
          </w:tcPr>
          <w:p w14:paraId="0D9CE03B" w14:textId="77777777" w:rsidR="00E440B7" w:rsidRPr="008B11AB" w:rsidRDefault="00E440B7">
            <w:pPr>
              <w:rPr>
                <w:b/>
                <w:sz w:val="22"/>
              </w:rPr>
            </w:pPr>
          </w:p>
        </w:tc>
      </w:tr>
      <w:tr w:rsidR="00E440B7" w:rsidRPr="008B11AB" w14:paraId="672BB348" w14:textId="77777777" w:rsidTr="007722B9">
        <w:trPr>
          <w:trHeight w:val="449"/>
        </w:trPr>
        <w:tc>
          <w:tcPr>
            <w:tcW w:w="648" w:type="dxa"/>
          </w:tcPr>
          <w:p w14:paraId="46B176D1" w14:textId="77777777" w:rsidR="00E440B7" w:rsidRPr="008B11AB" w:rsidRDefault="00E440B7">
            <w:pPr>
              <w:rPr>
                <w:b/>
                <w:sz w:val="22"/>
              </w:rPr>
            </w:pPr>
          </w:p>
        </w:tc>
        <w:tc>
          <w:tcPr>
            <w:tcW w:w="882" w:type="dxa"/>
            <w:gridSpan w:val="2"/>
            <w:vAlign w:val="bottom"/>
          </w:tcPr>
          <w:p w14:paraId="2128007A" w14:textId="77777777" w:rsidR="00E440B7" w:rsidRPr="008B11AB" w:rsidRDefault="00E440B7">
            <w:pPr>
              <w:rPr>
                <w:b/>
                <w:sz w:val="22"/>
              </w:rPr>
            </w:pPr>
            <w:r w:rsidRPr="008B11AB">
              <w:rPr>
                <w:b/>
                <w:sz w:val="22"/>
              </w:rPr>
              <w:t>SSN:</w:t>
            </w:r>
          </w:p>
        </w:tc>
        <w:tc>
          <w:tcPr>
            <w:tcW w:w="5400" w:type="dxa"/>
            <w:gridSpan w:val="4"/>
            <w:vAlign w:val="bottom"/>
          </w:tcPr>
          <w:p w14:paraId="16A705EA" w14:textId="0F9E25BF" w:rsidR="00E440B7" w:rsidRPr="008B11AB" w:rsidRDefault="00E440B7">
            <w:pPr>
              <w:rPr>
                <w:bCs/>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c>
          <w:tcPr>
            <w:tcW w:w="2790" w:type="dxa"/>
            <w:gridSpan w:val="2"/>
          </w:tcPr>
          <w:p w14:paraId="209AA153" w14:textId="77777777" w:rsidR="00E440B7" w:rsidRPr="008B11AB" w:rsidRDefault="00E440B7">
            <w:pPr>
              <w:rPr>
                <w:b/>
                <w:sz w:val="22"/>
              </w:rPr>
            </w:pPr>
          </w:p>
        </w:tc>
      </w:tr>
      <w:tr w:rsidR="00E440B7" w:rsidRPr="008B11AB" w14:paraId="649AF9C2" w14:textId="77777777" w:rsidTr="007722B9">
        <w:trPr>
          <w:trHeight w:val="446"/>
        </w:trPr>
        <w:tc>
          <w:tcPr>
            <w:tcW w:w="648" w:type="dxa"/>
          </w:tcPr>
          <w:p w14:paraId="1289D1F6" w14:textId="77777777" w:rsidR="00E440B7" w:rsidRPr="008B11AB" w:rsidRDefault="00E440B7">
            <w:pPr>
              <w:rPr>
                <w:b/>
                <w:sz w:val="22"/>
              </w:rPr>
            </w:pPr>
          </w:p>
        </w:tc>
        <w:tc>
          <w:tcPr>
            <w:tcW w:w="3492" w:type="dxa"/>
            <w:gridSpan w:val="3"/>
            <w:vAlign w:val="bottom"/>
          </w:tcPr>
          <w:p w14:paraId="4C48870F" w14:textId="77777777" w:rsidR="00E440B7" w:rsidRPr="008B11AB" w:rsidRDefault="00E440B7">
            <w:pPr>
              <w:rPr>
                <w:b/>
                <w:sz w:val="22"/>
              </w:rPr>
            </w:pPr>
            <w:r w:rsidRPr="008B11AB">
              <w:rPr>
                <w:b/>
                <w:sz w:val="22"/>
              </w:rPr>
              <w:t>DATE OF INJURY OR ILLNESS:</w:t>
            </w:r>
          </w:p>
        </w:tc>
        <w:tc>
          <w:tcPr>
            <w:tcW w:w="2790" w:type="dxa"/>
            <w:gridSpan w:val="3"/>
            <w:vAlign w:val="bottom"/>
          </w:tcPr>
          <w:p w14:paraId="1572293D" w14:textId="36408CA2" w:rsidR="00E440B7" w:rsidRPr="008B11AB" w:rsidRDefault="00E440B7">
            <w:pPr>
              <w:rPr>
                <w:bCs/>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c>
          <w:tcPr>
            <w:tcW w:w="2790" w:type="dxa"/>
            <w:gridSpan w:val="2"/>
          </w:tcPr>
          <w:p w14:paraId="57A4B405" w14:textId="77777777" w:rsidR="00E440B7" w:rsidRPr="008B11AB" w:rsidRDefault="00E440B7">
            <w:pPr>
              <w:rPr>
                <w:b/>
                <w:sz w:val="22"/>
              </w:rPr>
            </w:pPr>
          </w:p>
        </w:tc>
      </w:tr>
      <w:tr w:rsidR="00E440B7" w:rsidRPr="008B11AB" w14:paraId="62D53B77" w14:textId="77777777" w:rsidTr="007722B9">
        <w:tc>
          <w:tcPr>
            <w:tcW w:w="9720" w:type="dxa"/>
            <w:gridSpan w:val="9"/>
          </w:tcPr>
          <w:p w14:paraId="286C6E6E" w14:textId="77777777" w:rsidR="00E440B7" w:rsidRPr="008B11AB" w:rsidRDefault="00E440B7">
            <w:pPr>
              <w:rPr>
                <w:b/>
                <w:sz w:val="22"/>
              </w:rPr>
            </w:pPr>
          </w:p>
        </w:tc>
      </w:tr>
      <w:tr w:rsidR="00E440B7" w:rsidRPr="008B11AB" w14:paraId="0F403DAB" w14:textId="77777777" w:rsidTr="007722B9">
        <w:trPr>
          <w:trHeight w:val="540"/>
        </w:trPr>
        <w:tc>
          <w:tcPr>
            <w:tcW w:w="9720" w:type="dxa"/>
            <w:gridSpan w:val="9"/>
          </w:tcPr>
          <w:p w14:paraId="29572557" w14:textId="77777777" w:rsidR="00E440B7" w:rsidRPr="008B11AB" w:rsidRDefault="00E440B7">
            <w:pPr>
              <w:jc w:val="both"/>
              <w:rPr>
                <w:b/>
                <w:sz w:val="22"/>
              </w:rPr>
            </w:pPr>
            <w:r w:rsidRPr="008B11AB">
              <w:rPr>
                <w:b/>
                <w:sz w:val="22"/>
              </w:rPr>
              <w:t>The original report for the above injury or illness is attached.  Your office was initially notified by the Texas Department of Criminal Justice’s Workers’ Compensation department via entry into the SORM on-line system.</w:t>
            </w:r>
          </w:p>
        </w:tc>
      </w:tr>
      <w:tr w:rsidR="00E440B7" w:rsidRPr="008B11AB" w14:paraId="151F459F" w14:textId="77777777" w:rsidTr="007722B9">
        <w:trPr>
          <w:trHeight w:val="90"/>
        </w:trPr>
        <w:tc>
          <w:tcPr>
            <w:tcW w:w="9720" w:type="dxa"/>
            <w:gridSpan w:val="9"/>
          </w:tcPr>
          <w:p w14:paraId="2E8A9267" w14:textId="77777777" w:rsidR="00E440B7" w:rsidRPr="008B11AB" w:rsidRDefault="00E440B7">
            <w:pPr>
              <w:rPr>
                <w:sz w:val="12"/>
                <w:szCs w:val="12"/>
              </w:rPr>
            </w:pPr>
          </w:p>
        </w:tc>
      </w:tr>
      <w:tr w:rsidR="00E440B7" w:rsidRPr="008B11AB" w14:paraId="0E135D99" w14:textId="77777777" w:rsidTr="007722B9">
        <w:tc>
          <w:tcPr>
            <w:tcW w:w="9720" w:type="dxa"/>
            <w:gridSpan w:val="9"/>
          </w:tcPr>
          <w:p w14:paraId="6BBEB42F" w14:textId="77777777" w:rsidR="00E440B7" w:rsidRPr="008B11AB" w:rsidRDefault="00E440B7">
            <w:pPr>
              <w:rPr>
                <w:b/>
                <w:sz w:val="22"/>
              </w:rPr>
            </w:pPr>
            <w:r w:rsidRPr="008B11AB">
              <w:rPr>
                <w:b/>
                <w:sz w:val="22"/>
              </w:rPr>
              <w:t>Sincerely,</w:t>
            </w:r>
          </w:p>
        </w:tc>
      </w:tr>
      <w:tr w:rsidR="00E440B7" w:rsidRPr="008B11AB" w14:paraId="7C50984A" w14:textId="77777777" w:rsidTr="007722B9">
        <w:tc>
          <w:tcPr>
            <w:tcW w:w="9720" w:type="dxa"/>
            <w:gridSpan w:val="9"/>
          </w:tcPr>
          <w:p w14:paraId="17FA6710" w14:textId="77777777" w:rsidR="00E440B7" w:rsidRPr="008B11AB" w:rsidRDefault="00E440B7">
            <w:pPr>
              <w:rPr>
                <w:b/>
                <w:sz w:val="22"/>
              </w:rPr>
            </w:pPr>
          </w:p>
        </w:tc>
      </w:tr>
      <w:tr w:rsidR="00E440B7" w:rsidRPr="008B11AB" w14:paraId="0B5D7DDC" w14:textId="77777777" w:rsidTr="007722B9">
        <w:tc>
          <w:tcPr>
            <w:tcW w:w="9720" w:type="dxa"/>
            <w:gridSpan w:val="9"/>
          </w:tcPr>
          <w:p w14:paraId="3AEF5A06" w14:textId="77777777" w:rsidR="00E440B7" w:rsidRPr="008B11AB" w:rsidRDefault="00E440B7">
            <w:pPr>
              <w:rPr>
                <w:b/>
                <w:sz w:val="22"/>
              </w:rPr>
            </w:pPr>
          </w:p>
        </w:tc>
      </w:tr>
      <w:tr w:rsidR="00E440B7" w:rsidRPr="008B11AB" w14:paraId="4F4CDDBC" w14:textId="77777777" w:rsidTr="007722B9">
        <w:tc>
          <w:tcPr>
            <w:tcW w:w="4689" w:type="dxa"/>
            <w:gridSpan w:val="6"/>
          </w:tcPr>
          <w:p w14:paraId="1CB2270F" w14:textId="6EC84077" w:rsidR="00E440B7" w:rsidRPr="008B11AB" w:rsidRDefault="005B0420">
            <w:pPr>
              <w:rPr>
                <w:b/>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c>
          <w:tcPr>
            <w:tcW w:w="5031" w:type="dxa"/>
            <w:gridSpan w:val="3"/>
          </w:tcPr>
          <w:p w14:paraId="79911E85" w14:textId="77777777" w:rsidR="00E440B7" w:rsidRPr="008B11AB" w:rsidRDefault="00E440B7">
            <w:pPr>
              <w:rPr>
                <w:b/>
                <w:sz w:val="22"/>
              </w:rPr>
            </w:pPr>
          </w:p>
        </w:tc>
      </w:tr>
      <w:tr w:rsidR="00E440B7" w:rsidRPr="008B11AB" w14:paraId="408BA6EB" w14:textId="77777777" w:rsidTr="007722B9">
        <w:tc>
          <w:tcPr>
            <w:tcW w:w="1440" w:type="dxa"/>
            <w:gridSpan w:val="2"/>
          </w:tcPr>
          <w:p w14:paraId="52E3543B" w14:textId="77777777" w:rsidR="00E440B7" w:rsidRPr="008B11AB" w:rsidRDefault="00E440B7">
            <w:pPr>
              <w:rPr>
                <w:b/>
                <w:sz w:val="22"/>
              </w:rPr>
            </w:pPr>
            <w:r w:rsidRPr="008B11AB">
              <w:rPr>
                <w:b/>
                <w:sz w:val="22"/>
              </w:rPr>
              <w:t>Signature</w:t>
            </w:r>
          </w:p>
        </w:tc>
        <w:tc>
          <w:tcPr>
            <w:tcW w:w="8280" w:type="dxa"/>
            <w:gridSpan w:val="7"/>
          </w:tcPr>
          <w:p w14:paraId="76233A97" w14:textId="77777777" w:rsidR="00E440B7" w:rsidRPr="008B11AB" w:rsidRDefault="00E440B7">
            <w:pPr>
              <w:rPr>
                <w:b/>
                <w:sz w:val="22"/>
              </w:rPr>
            </w:pPr>
          </w:p>
        </w:tc>
      </w:tr>
      <w:tr w:rsidR="00E440B7" w:rsidRPr="008B11AB" w14:paraId="5E241BEF" w14:textId="77777777" w:rsidTr="007722B9">
        <w:tc>
          <w:tcPr>
            <w:tcW w:w="7084" w:type="dxa"/>
            <w:gridSpan w:val="8"/>
          </w:tcPr>
          <w:p w14:paraId="488F6D26" w14:textId="77777777" w:rsidR="00E440B7" w:rsidRPr="008B11AB" w:rsidRDefault="00E440B7">
            <w:pPr>
              <w:rPr>
                <w:b/>
                <w:sz w:val="22"/>
              </w:rPr>
            </w:pPr>
          </w:p>
        </w:tc>
        <w:tc>
          <w:tcPr>
            <w:tcW w:w="2636" w:type="dxa"/>
          </w:tcPr>
          <w:p w14:paraId="415B143C" w14:textId="77777777" w:rsidR="00E440B7" w:rsidRPr="008B11AB" w:rsidRDefault="00E440B7">
            <w:pPr>
              <w:rPr>
                <w:b/>
                <w:sz w:val="22"/>
              </w:rPr>
            </w:pPr>
          </w:p>
        </w:tc>
      </w:tr>
      <w:tr w:rsidR="00E440B7" w:rsidRPr="008B11AB" w14:paraId="2B50D140" w14:textId="77777777" w:rsidTr="007722B9">
        <w:tc>
          <w:tcPr>
            <w:tcW w:w="648" w:type="dxa"/>
          </w:tcPr>
          <w:p w14:paraId="2A508D5F" w14:textId="77777777" w:rsidR="00E440B7" w:rsidRPr="008B11AB" w:rsidRDefault="00E440B7">
            <w:pPr>
              <w:rPr>
                <w:b/>
                <w:sz w:val="22"/>
              </w:rPr>
            </w:pPr>
          </w:p>
        </w:tc>
        <w:tc>
          <w:tcPr>
            <w:tcW w:w="3870" w:type="dxa"/>
            <w:gridSpan w:val="4"/>
            <w:vAlign w:val="bottom"/>
          </w:tcPr>
          <w:p w14:paraId="6F4C3E6A" w14:textId="77777777" w:rsidR="00E440B7" w:rsidRPr="008B11AB" w:rsidRDefault="00E440B7">
            <w:pPr>
              <w:jc w:val="right"/>
              <w:rPr>
                <w:b/>
                <w:sz w:val="22"/>
              </w:rPr>
            </w:pPr>
            <w:r w:rsidRPr="008B11AB">
              <w:rPr>
                <w:b/>
                <w:sz w:val="22"/>
              </w:rPr>
              <w:t>Human Resources Representative:</w:t>
            </w:r>
          </w:p>
        </w:tc>
        <w:tc>
          <w:tcPr>
            <w:tcW w:w="5202" w:type="dxa"/>
            <w:gridSpan w:val="4"/>
            <w:vAlign w:val="bottom"/>
          </w:tcPr>
          <w:p w14:paraId="5B035E98" w14:textId="6CA96D62" w:rsidR="00E440B7" w:rsidRPr="008B11AB" w:rsidRDefault="00E440B7">
            <w:pPr>
              <w:rPr>
                <w:bCs/>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r>
      <w:tr w:rsidR="00E440B7" w:rsidRPr="008B11AB" w14:paraId="5FD02BC8" w14:textId="77777777" w:rsidTr="007722B9">
        <w:tc>
          <w:tcPr>
            <w:tcW w:w="9720" w:type="dxa"/>
            <w:gridSpan w:val="9"/>
          </w:tcPr>
          <w:p w14:paraId="56784A88" w14:textId="77777777" w:rsidR="00E440B7" w:rsidRPr="008B11AB" w:rsidRDefault="00E440B7">
            <w:pPr>
              <w:rPr>
                <w:b/>
                <w:sz w:val="22"/>
              </w:rPr>
            </w:pPr>
          </w:p>
        </w:tc>
      </w:tr>
      <w:tr w:rsidR="00E440B7" w:rsidRPr="008B11AB" w14:paraId="4A43BDB7" w14:textId="77777777" w:rsidTr="007722B9">
        <w:tc>
          <w:tcPr>
            <w:tcW w:w="648" w:type="dxa"/>
          </w:tcPr>
          <w:p w14:paraId="502C7278" w14:textId="77777777" w:rsidR="00E440B7" w:rsidRPr="008B11AB" w:rsidRDefault="00E440B7">
            <w:pPr>
              <w:rPr>
                <w:b/>
                <w:sz w:val="22"/>
              </w:rPr>
            </w:pPr>
          </w:p>
        </w:tc>
        <w:tc>
          <w:tcPr>
            <w:tcW w:w="3870" w:type="dxa"/>
            <w:gridSpan w:val="4"/>
            <w:vAlign w:val="bottom"/>
          </w:tcPr>
          <w:p w14:paraId="54304520" w14:textId="77777777" w:rsidR="00E440B7" w:rsidRPr="008B11AB" w:rsidRDefault="00E440B7">
            <w:pPr>
              <w:jc w:val="right"/>
              <w:rPr>
                <w:b/>
                <w:sz w:val="22"/>
              </w:rPr>
            </w:pPr>
            <w:r w:rsidRPr="008B11AB">
              <w:rPr>
                <w:b/>
                <w:sz w:val="22"/>
              </w:rPr>
              <w:t>Telephone:</w:t>
            </w:r>
          </w:p>
        </w:tc>
        <w:tc>
          <w:tcPr>
            <w:tcW w:w="5202" w:type="dxa"/>
            <w:gridSpan w:val="4"/>
            <w:vAlign w:val="bottom"/>
          </w:tcPr>
          <w:p w14:paraId="5AD8CD2A" w14:textId="3AD63672" w:rsidR="00E440B7" w:rsidRPr="008B11AB" w:rsidRDefault="00E440B7">
            <w:pPr>
              <w:rPr>
                <w:bCs/>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r>
      <w:tr w:rsidR="00E440B7" w:rsidRPr="008B11AB" w14:paraId="4A5DB15D" w14:textId="77777777" w:rsidTr="007722B9">
        <w:tc>
          <w:tcPr>
            <w:tcW w:w="9720" w:type="dxa"/>
            <w:gridSpan w:val="9"/>
          </w:tcPr>
          <w:p w14:paraId="23D2002E" w14:textId="77777777" w:rsidR="00E440B7" w:rsidRPr="008B11AB" w:rsidRDefault="00E440B7">
            <w:pPr>
              <w:rPr>
                <w:b/>
                <w:sz w:val="22"/>
              </w:rPr>
            </w:pPr>
          </w:p>
        </w:tc>
      </w:tr>
      <w:tr w:rsidR="00E440B7" w:rsidRPr="008B11AB" w14:paraId="501389DE" w14:textId="77777777" w:rsidTr="007722B9">
        <w:trPr>
          <w:trHeight w:val="230"/>
        </w:trPr>
        <w:tc>
          <w:tcPr>
            <w:tcW w:w="648" w:type="dxa"/>
          </w:tcPr>
          <w:p w14:paraId="076A0FA9" w14:textId="77777777" w:rsidR="00E440B7" w:rsidRPr="008B11AB" w:rsidRDefault="00E440B7">
            <w:pPr>
              <w:rPr>
                <w:b/>
                <w:sz w:val="22"/>
              </w:rPr>
            </w:pPr>
          </w:p>
        </w:tc>
        <w:tc>
          <w:tcPr>
            <w:tcW w:w="3870" w:type="dxa"/>
            <w:gridSpan w:val="4"/>
            <w:vAlign w:val="bottom"/>
          </w:tcPr>
          <w:p w14:paraId="0AE775D4" w14:textId="77777777" w:rsidR="00E440B7" w:rsidRPr="008B11AB" w:rsidRDefault="00E440B7">
            <w:pPr>
              <w:jc w:val="right"/>
              <w:rPr>
                <w:b/>
                <w:sz w:val="22"/>
              </w:rPr>
            </w:pPr>
            <w:r w:rsidRPr="008B11AB">
              <w:rPr>
                <w:b/>
                <w:sz w:val="22"/>
              </w:rPr>
              <w:t>Unit/Department Name:</w:t>
            </w:r>
          </w:p>
        </w:tc>
        <w:tc>
          <w:tcPr>
            <w:tcW w:w="5202" w:type="dxa"/>
            <w:gridSpan w:val="4"/>
            <w:vAlign w:val="bottom"/>
          </w:tcPr>
          <w:p w14:paraId="6C9FF8AA" w14:textId="46F39858" w:rsidR="00E440B7" w:rsidRPr="008B11AB" w:rsidRDefault="00E440B7">
            <w:pPr>
              <w:rPr>
                <w:bCs/>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r>
      <w:tr w:rsidR="00E440B7" w:rsidRPr="008B11AB" w14:paraId="56CCF8B3" w14:textId="77777777" w:rsidTr="007722B9">
        <w:tc>
          <w:tcPr>
            <w:tcW w:w="9720" w:type="dxa"/>
            <w:gridSpan w:val="9"/>
          </w:tcPr>
          <w:p w14:paraId="189CEA15" w14:textId="77777777" w:rsidR="00E440B7" w:rsidRPr="008B11AB" w:rsidRDefault="00E440B7">
            <w:pPr>
              <w:rPr>
                <w:b/>
                <w:sz w:val="22"/>
              </w:rPr>
            </w:pPr>
          </w:p>
        </w:tc>
      </w:tr>
      <w:tr w:rsidR="00E440B7" w:rsidRPr="008B11AB" w14:paraId="1CC75B7F" w14:textId="77777777" w:rsidTr="007722B9">
        <w:tc>
          <w:tcPr>
            <w:tcW w:w="648" w:type="dxa"/>
          </w:tcPr>
          <w:p w14:paraId="106DD966" w14:textId="77777777" w:rsidR="00E440B7" w:rsidRPr="008B11AB" w:rsidRDefault="00E440B7">
            <w:pPr>
              <w:rPr>
                <w:b/>
                <w:sz w:val="22"/>
              </w:rPr>
            </w:pPr>
          </w:p>
        </w:tc>
        <w:tc>
          <w:tcPr>
            <w:tcW w:w="3870" w:type="dxa"/>
            <w:gridSpan w:val="4"/>
            <w:vAlign w:val="bottom"/>
          </w:tcPr>
          <w:p w14:paraId="6139E6E2" w14:textId="77777777" w:rsidR="00E440B7" w:rsidRPr="008B11AB" w:rsidRDefault="00E440B7">
            <w:pPr>
              <w:jc w:val="right"/>
              <w:rPr>
                <w:b/>
                <w:sz w:val="22"/>
              </w:rPr>
            </w:pPr>
            <w:r w:rsidRPr="008B11AB">
              <w:rPr>
                <w:b/>
                <w:sz w:val="22"/>
              </w:rPr>
              <w:t>Unit/Department Address:</w:t>
            </w:r>
          </w:p>
        </w:tc>
        <w:tc>
          <w:tcPr>
            <w:tcW w:w="5202" w:type="dxa"/>
            <w:gridSpan w:val="4"/>
            <w:vAlign w:val="bottom"/>
          </w:tcPr>
          <w:p w14:paraId="055B5B39" w14:textId="0A283526" w:rsidR="00E440B7" w:rsidRPr="008B11AB" w:rsidRDefault="00E440B7">
            <w:pPr>
              <w:rPr>
                <w:bCs/>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r>
      <w:tr w:rsidR="00E440B7" w:rsidRPr="008B11AB" w14:paraId="59E5DAE4" w14:textId="77777777" w:rsidTr="007722B9">
        <w:tc>
          <w:tcPr>
            <w:tcW w:w="9720" w:type="dxa"/>
            <w:gridSpan w:val="9"/>
          </w:tcPr>
          <w:p w14:paraId="270DDD0C" w14:textId="77777777" w:rsidR="00E440B7" w:rsidRPr="008B11AB" w:rsidRDefault="00E440B7">
            <w:pPr>
              <w:rPr>
                <w:b/>
                <w:sz w:val="22"/>
              </w:rPr>
            </w:pPr>
          </w:p>
        </w:tc>
      </w:tr>
      <w:tr w:rsidR="00E440B7" w:rsidRPr="008B11AB" w14:paraId="47CAD8A5" w14:textId="77777777" w:rsidTr="007722B9">
        <w:tc>
          <w:tcPr>
            <w:tcW w:w="1440" w:type="dxa"/>
            <w:gridSpan w:val="2"/>
            <w:vAlign w:val="bottom"/>
          </w:tcPr>
          <w:p w14:paraId="620B4C3F" w14:textId="77777777" w:rsidR="00E440B7" w:rsidRPr="008B11AB" w:rsidRDefault="00E440B7">
            <w:pPr>
              <w:rPr>
                <w:b/>
                <w:sz w:val="22"/>
              </w:rPr>
            </w:pPr>
            <w:r w:rsidRPr="008B11AB">
              <w:rPr>
                <w:b/>
                <w:sz w:val="22"/>
              </w:rPr>
              <w:t>Attachments:</w:t>
            </w:r>
          </w:p>
        </w:tc>
        <w:tc>
          <w:tcPr>
            <w:tcW w:w="8280" w:type="dxa"/>
            <w:gridSpan w:val="7"/>
            <w:vAlign w:val="bottom"/>
          </w:tcPr>
          <w:p w14:paraId="6678EA8C" w14:textId="55B72852" w:rsidR="00E440B7" w:rsidRPr="008B11AB" w:rsidRDefault="00E440B7">
            <w:pPr>
              <w:rPr>
                <w:b/>
                <w:sz w:val="22"/>
              </w:rPr>
            </w:pPr>
            <w:r w:rsidRPr="00194EF9">
              <w:rPr>
                <w:rFonts w:ascii="Montserrat Medium" w:hAnsi="Montserrat Medium"/>
                <w:sz w:val="16"/>
                <w:szCs w:val="16"/>
              </w:rPr>
              <w:fldChar w:fldCharType="begin">
                <w:ffData>
                  <w:name w:val="Text1"/>
                  <w:enabled/>
                  <w:calcOnExit w:val="0"/>
                  <w:textInput/>
                </w:ffData>
              </w:fldChar>
            </w:r>
            <w:r w:rsidRPr="00194EF9">
              <w:rPr>
                <w:rFonts w:ascii="Montserrat Medium" w:hAnsi="Montserrat Medium"/>
                <w:sz w:val="16"/>
                <w:szCs w:val="16"/>
              </w:rPr>
              <w:instrText xml:space="preserve"> FORMTEXT </w:instrText>
            </w:r>
            <w:r w:rsidRPr="00194EF9">
              <w:rPr>
                <w:rFonts w:ascii="Montserrat Medium" w:hAnsi="Montserrat Medium"/>
                <w:sz w:val="16"/>
                <w:szCs w:val="16"/>
              </w:rPr>
            </w:r>
            <w:r w:rsidRPr="00194EF9">
              <w:rPr>
                <w:rFonts w:ascii="Montserrat Medium" w:hAnsi="Montserrat Medium"/>
                <w:sz w:val="16"/>
                <w:szCs w:val="16"/>
              </w:rPr>
              <w:fldChar w:fldCharType="separate"/>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noProof/>
                <w:sz w:val="16"/>
                <w:szCs w:val="16"/>
              </w:rPr>
              <w:t> </w:t>
            </w:r>
            <w:r w:rsidRPr="00194EF9">
              <w:rPr>
                <w:rFonts w:ascii="Montserrat Medium" w:hAnsi="Montserrat Medium"/>
                <w:sz w:val="16"/>
                <w:szCs w:val="16"/>
              </w:rPr>
              <w:fldChar w:fldCharType="end"/>
            </w:r>
          </w:p>
        </w:tc>
      </w:tr>
    </w:tbl>
    <w:p w14:paraId="12F9AFE3" w14:textId="77777777" w:rsidR="00CF15B1" w:rsidRDefault="00CF15B1" w:rsidP="00CF15B1">
      <w:pPr>
        <w:rPr>
          <w:b/>
          <w:sz w:val="16"/>
          <w:szCs w:val="16"/>
          <w:u w:val="single"/>
        </w:rPr>
      </w:pPr>
    </w:p>
    <w:p w14:paraId="31B95E97" w14:textId="77777777" w:rsidR="00E440B7" w:rsidRDefault="00E440B7" w:rsidP="00CF15B1">
      <w:pPr>
        <w:rPr>
          <w:b/>
          <w:sz w:val="16"/>
          <w:szCs w:val="16"/>
          <w:u w:val="single"/>
        </w:rPr>
      </w:pPr>
    </w:p>
    <w:p w14:paraId="16039C5A" w14:textId="77777777" w:rsidR="00E440B7" w:rsidRDefault="00E440B7" w:rsidP="00B2589E">
      <w:pPr>
        <w:tabs>
          <w:tab w:val="left" w:pos="3985"/>
          <w:tab w:val="left" w:pos="6363"/>
        </w:tabs>
        <w:rPr>
          <w:b/>
          <w:sz w:val="16"/>
          <w:szCs w:val="16"/>
          <w:u w:val="single"/>
        </w:rPr>
      </w:pPr>
    </w:p>
    <w:p w14:paraId="2E0BB1E8" w14:textId="77777777" w:rsidR="00E440B7" w:rsidRPr="008B11AB" w:rsidRDefault="00E440B7" w:rsidP="00CF15B1">
      <w:pPr>
        <w:rPr>
          <w:b/>
          <w:sz w:val="16"/>
          <w:szCs w:val="16"/>
          <w:u w:val="single"/>
        </w:rPr>
      </w:pPr>
    </w:p>
    <w:p w14:paraId="0A921A4E" w14:textId="6A2D798A" w:rsidR="00E440B7" w:rsidRPr="00E440B7" w:rsidRDefault="00CF15B1" w:rsidP="00E440B7">
      <w:pPr>
        <w:spacing w:before="120"/>
      </w:pPr>
      <w:r w:rsidRPr="008B11AB">
        <w:rPr>
          <w:b/>
        </w:rPr>
        <w:t>Copy: Unit or Department Medical File</w:t>
      </w:r>
    </w:p>
    <w:sectPr w:rsidR="00E440B7" w:rsidRPr="00E440B7" w:rsidSect="00A027C1">
      <w:headerReference w:type="even" r:id="rId11"/>
      <w:headerReference w:type="default" r:id="rId12"/>
      <w:footerReference w:type="even" r:id="rId13"/>
      <w:footerReference w:type="default" r:id="rId14"/>
      <w:headerReference w:type="first" r:id="rId15"/>
      <w:footerReference w:type="first" r:id="rId16"/>
      <w:pgSz w:w="12240" w:h="15840" w:code="1"/>
      <w:pgMar w:top="810" w:right="1440" w:bottom="634"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F2CB" w14:textId="77777777" w:rsidR="007B2CA4" w:rsidRDefault="007B2CA4">
      <w:r>
        <w:separator/>
      </w:r>
    </w:p>
  </w:endnote>
  <w:endnote w:type="continuationSeparator" w:id="0">
    <w:p w14:paraId="53F45A32" w14:textId="77777777" w:rsidR="007B2CA4" w:rsidRDefault="007B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w:altName w:val="Bookman Old Style"/>
    <w:charset w:val="00"/>
    <w:family w:val="roman"/>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Medium">
    <w:panose1 w:val="000006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7C0F" w14:textId="77777777" w:rsidR="006B3B57" w:rsidRDefault="006B3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D419" w14:textId="5A801373" w:rsidR="00AC1A9D" w:rsidRDefault="00AC1A9D" w:rsidP="005C6473">
    <w:pPr>
      <w:pStyle w:val="Footer"/>
      <w:pBdr>
        <w:top w:val="single" w:sz="4" w:space="1" w:color="0000FF"/>
      </w:pBdr>
      <w:jc w:val="center"/>
      <w:rPr>
        <w:i/>
        <w:color w:val="0000FF"/>
      </w:rPr>
    </w:pPr>
    <w:r w:rsidRPr="005C6473">
      <w:rPr>
        <w:i/>
        <w:color w:val="0000FF"/>
      </w:rPr>
      <w:t>Our mission is to provide public safety, promote positive change in offender</w:t>
    </w:r>
  </w:p>
  <w:p w14:paraId="1911BB0C" w14:textId="77777777" w:rsidR="00AC1A9D" w:rsidRPr="005C6473" w:rsidRDefault="00AC1A9D" w:rsidP="005C6473">
    <w:pPr>
      <w:pStyle w:val="Footer"/>
      <w:pBdr>
        <w:top w:val="single" w:sz="4" w:space="1" w:color="0000FF"/>
      </w:pBdr>
      <w:jc w:val="center"/>
      <w:rPr>
        <w:i/>
        <w:color w:val="0000FF"/>
      </w:rPr>
    </w:pPr>
    <w:r w:rsidRPr="005C6473">
      <w:rPr>
        <w:i/>
        <w:color w:val="0000FF"/>
      </w:rPr>
      <w:t xml:space="preserve"> behavior,</w:t>
    </w:r>
    <w:r>
      <w:rPr>
        <w:i/>
        <w:color w:val="0000FF"/>
      </w:rPr>
      <w:t xml:space="preserve"> </w:t>
    </w:r>
    <w:r w:rsidRPr="005C6473">
      <w:rPr>
        <w:i/>
        <w:color w:val="0000FF"/>
      </w:rPr>
      <w:t>reintegrate offenders into society, and assist victims of crime.</w:t>
    </w:r>
  </w:p>
  <w:p w14:paraId="5841677E" w14:textId="77777777" w:rsidR="00AC1A9D" w:rsidRDefault="00AC1A9D" w:rsidP="00DE1BAE">
    <w:pPr>
      <w:pStyle w:val="Footer"/>
      <w:pBdr>
        <w:top w:val="single" w:sz="4" w:space="1" w:color="0000FF"/>
      </w:pBdr>
      <w:rPr>
        <w:color w:val="0000FF"/>
      </w:rPr>
    </w:pPr>
  </w:p>
  <w:p w14:paraId="4D36E1E9" w14:textId="4CE7E587" w:rsidR="00AC1A9D" w:rsidRDefault="00467B3D">
    <w:pPr>
      <w:pStyle w:val="Footer"/>
      <w:pBdr>
        <w:top w:val="single" w:sz="4" w:space="1" w:color="0000FF"/>
      </w:pBdr>
      <w:jc w:val="center"/>
      <w:rPr>
        <w:color w:val="0000FF"/>
      </w:rPr>
    </w:pPr>
    <w:r>
      <w:rPr>
        <w:color w:val="0000FF"/>
      </w:rPr>
      <w:t>Human Resources Division</w:t>
    </w:r>
  </w:p>
  <w:p w14:paraId="4F3B1FBE" w14:textId="712ED29E" w:rsidR="000F2BC7" w:rsidRDefault="005B0420" w:rsidP="000F2BC7">
    <w:pPr>
      <w:pStyle w:val="Footer"/>
      <w:pBdr>
        <w:top w:val="single" w:sz="4" w:space="1" w:color="0000FF"/>
      </w:pBdr>
      <w:jc w:val="center"/>
      <w:rPr>
        <w:color w:val="0000FF"/>
      </w:rPr>
    </w:pPr>
    <w:r>
      <w:rPr>
        <w:color w:val="0000FF"/>
      </w:rPr>
      <w:t xml:space="preserve">2 </w:t>
    </w:r>
    <w:r w:rsidR="000F2BC7">
      <w:rPr>
        <w:color w:val="0000FF"/>
      </w:rPr>
      <w:t xml:space="preserve">Financial Plaza, Ste. </w:t>
    </w:r>
    <w:r w:rsidR="00467B3D">
      <w:rPr>
        <w:color w:val="0000FF"/>
      </w:rPr>
      <w:t>600</w:t>
    </w:r>
    <w:r w:rsidR="000F2BC7">
      <w:rPr>
        <w:color w:val="0000FF"/>
      </w:rPr>
      <w:t>,</w:t>
    </w:r>
    <w:r w:rsidR="00E440B7">
      <w:rPr>
        <w:color w:val="0000FF"/>
      </w:rPr>
      <w:t xml:space="preserve"> </w:t>
    </w:r>
    <w:r w:rsidR="000F2BC7">
      <w:rPr>
        <w:color w:val="0000FF"/>
      </w:rPr>
      <w:t>Huntsville, TX 77340</w:t>
    </w:r>
  </w:p>
  <w:p w14:paraId="4D85733F" w14:textId="22A2E218" w:rsidR="00AC1A9D" w:rsidRPr="00E440B7" w:rsidRDefault="00CF15B1">
    <w:pPr>
      <w:pStyle w:val="Footer"/>
      <w:pBdr>
        <w:top w:val="single" w:sz="4" w:space="1" w:color="0000FF"/>
      </w:pBdr>
      <w:jc w:val="center"/>
      <w:rPr>
        <w:color w:val="0000FF"/>
      </w:rPr>
    </w:pPr>
    <w:hyperlink r:id="rId1" w:history="1">
      <w:r w:rsidRPr="00E440B7">
        <w:rPr>
          <w:rStyle w:val="Hyperlink"/>
          <w:u w:val="none"/>
        </w:rPr>
        <w:t>www.tdcj.texas.gov</w:t>
      </w:r>
    </w:hyperlink>
  </w:p>
  <w:p w14:paraId="5450E469" w14:textId="4F811852" w:rsidR="00CF15B1" w:rsidRDefault="00CF15B1">
    <w:pPr>
      <w:pStyle w:val="Footer"/>
      <w:pBdr>
        <w:top w:val="single" w:sz="4" w:space="1" w:color="0000FF"/>
      </w:pBdr>
      <w:jc w:val="center"/>
      <w:rPr>
        <w:color w:val="0000FF"/>
      </w:rPr>
    </w:pPr>
  </w:p>
  <w:p w14:paraId="3658A47A" w14:textId="47C5D1B2" w:rsidR="00CF15B1" w:rsidRDefault="006B3B57" w:rsidP="00CF15B1">
    <w:pPr>
      <w:pStyle w:val="Footer"/>
      <w:pBdr>
        <w:top w:val="single" w:sz="4" w:space="1" w:color="0000FF"/>
      </w:pBdr>
      <w:rPr>
        <w:color w:val="0000FF"/>
      </w:rPr>
    </w:pPr>
    <w:r>
      <w:rPr>
        <w:rFonts w:ascii="Montserrat Medium" w:hAnsi="Montserrat Medium"/>
        <w:sz w:val="16"/>
        <w:szCs w:val="16"/>
      </w:rPr>
      <w:t>01</w:t>
    </w:r>
    <w:r w:rsidR="00CF15B1" w:rsidRPr="00165151">
      <w:rPr>
        <w:rFonts w:ascii="Montserrat Medium" w:hAnsi="Montserrat Medium"/>
        <w:sz w:val="16"/>
        <w:szCs w:val="16"/>
      </w:rPr>
      <w:t>/202</w:t>
    </w:r>
    <w:r>
      <w:rPr>
        <w:rFonts w:ascii="Montserrat Medium" w:hAnsi="Montserrat Medium"/>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363C" w14:textId="77777777" w:rsidR="006B3B57" w:rsidRDefault="006B3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0F71" w14:textId="77777777" w:rsidR="007B2CA4" w:rsidRDefault="007B2CA4">
      <w:r>
        <w:separator/>
      </w:r>
    </w:p>
  </w:footnote>
  <w:footnote w:type="continuationSeparator" w:id="0">
    <w:p w14:paraId="3DCB0E37" w14:textId="77777777" w:rsidR="007B2CA4" w:rsidRDefault="007B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68AC" w14:textId="77777777" w:rsidR="006B3B57" w:rsidRDefault="006B3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0BF4" w14:textId="77777777" w:rsidR="006B3B57" w:rsidRDefault="006B3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DD62" w14:textId="77777777" w:rsidR="006B3B57" w:rsidRDefault="006B3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9383A"/>
    <w:multiLevelType w:val="hybridMultilevel"/>
    <w:tmpl w:val="7E4CAC88"/>
    <w:lvl w:ilvl="0" w:tplc="8D1851D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3E545E76"/>
    <w:multiLevelType w:val="hybridMultilevel"/>
    <w:tmpl w:val="ED8494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726395C"/>
    <w:multiLevelType w:val="hybridMultilevel"/>
    <w:tmpl w:val="93DA87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74311C"/>
    <w:multiLevelType w:val="hybridMultilevel"/>
    <w:tmpl w:val="614C17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C886D80"/>
    <w:multiLevelType w:val="hybridMultilevel"/>
    <w:tmpl w:val="E9B44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2217764">
    <w:abstractNumId w:val="2"/>
  </w:num>
  <w:num w:numId="2" w16cid:durableId="394813285">
    <w:abstractNumId w:val="4"/>
  </w:num>
  <w:num w:numId="3" w16cid:durableId="1952467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4366996">
    <w:abstractNumId w:val="0"/>
  </w:num>
  <w:num w:numId="5" w16cid:durableId="1999070819">
    <w:abstractNumId w:val="3"/>
  </w:num>
  <w:num w:numId="6" w16cid:durableId="724378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0MTEyMTGzMDQ2NbZU0lEKTi0uzszPAykwqgUAOu1lSSwAAAA="/>
  </w:docVars>
  <w:rsids>
    <w:rsidRoot w:val="00632245"/>
    <w:rsid w:val="0000412E"/>
    <w:rsid w:val="00005DFB"/>
    <w:rsid w:val="00017E92"/>
    <w:rsid w:val="00027836"/>
    <w:rsid w:val="0003307D"/>
    <w:rsid w:val="00035322"/>
    <w:rsid w:val="00037F28"/>
    <w:rsid w:val="00040F38"/>
    <w:rsid w:val="00045B60"/>
    <w:rsid w:val="00046012"/>
    <w:rsid w:val="000519EC"/>
    <w:rsid w:val="00055E44"/>
    <w:rsid w:val="00057E13"/>
    <w:rsid w:val="0006128B"/>
    <w:rsid w:val="000663A2"/>
    <w:rsid w:val="0007035D"/>
    <w:rsid w:val="000725D8"/>
    <w:rsid w:val="00073E3F"/>
    <w:rsid w:val="00076803"/>
    <w:rsid w:val="00086372"/>
    <w:rsid w:val="000930A1"/>
    <w:rsid w:val="0009334F"/>
    <w:rsid w:val="00093E7F"/>
    <w:rsid w:val="0009406C"/>
    <w:rsid w:val="00096F2E"/>
    <w:rsid w:val="000A7B80"/>
    <w:rsid w:val="000A7FFC"/>
    <w:rsid w:val="000B5886"/>
    <w:rsid w:val="000C0AD8"/>
    <w:rsid w:val="000C3979"/>
    <w:rsid w:val="000D324F"/>
    <w:rsid w:val="000D3BF8"/>
    <w:rsid w:val="000D7C6D"/>
    <w:rsid w:val="000F2BC7"/>
    <w:rsid w:val="000F40CC"/>
    <w:rsid w:val="000F7103"/>
    <w:rsid w:val="001028DE"/>
    <w:rsid w:val="001044DC"/>
    <w:rsid w:val="0010669B"/>
    <w:rsid w:val="00107B4C"/>
    <w:rsid w:val="0011013B"/>
    <w:rsid w:val="001159F4"/>
    <w:rsid w:val="00122C49"/>
    <w:rsid w:val="00124A2A"/>
    <w:rsid w:val="00126EB3"/>
    <w:rsid w:val="00130FE5"/>
    <w:rsid w:val="00137E94"/>
    <w:rsid w:val="001413EB"/>
    <w:rsid w:val="00146CDF"/>
    <w:rsid w:val="0016172B"/>
    <w:rsid w:val="00161788"/>
    <w:rsid w:val="00165B0E"/>
    <w:rsid w:val="00165E14"/>
    <w:rsid w:val="0017588B"/>
    <w:rsid w:val="001772B1"/>
    <w:rsid w:val="0018016A"/>
    <w:rsid w:val="00190EBB"/>
    <w:rsid w:val="0019214C"/>
    <w:rsid w:val="001962B2"/>
    <w:rsid w:val="001A10F5"/>
    <w:rsid w:val="001B4C5B"/>
    <w:rsid w:val="001B56F1"/>
    <w:rsid w:val="001B7386"/>
    <w:rsid w:val="001C0F35"/>
    <w:rsid w:val="001C1A63"/>
    <w:rsid w:val="001C5A7C"/>
    <w:rsid w:val="001C657A"/>
    <w:rsid w:val="001D35EC"/>
    <w:rsid w:val="001D39AF"/>
    <w:rsid w:val="001D5F3D"/>
    <w:rsid w:val="001D7E1B"/>
    <w:rsid w:val="001E0A1B"/>
    <w:rsid w:val="001E53AB"/>
    <w:rsid w:val="001E585E"/>
    <w:rsid w:val="001E7DC7"/>
    <w:rsid w:val="001F34E0"/>
    <w:rsid w:val="001F5A8D"/>
    <w:rsid w:val="001F6C23"/>
    <w:rsid w:val="00213F06"/>
    <w:rsid w:val="0021557C"/>
    <w:rsid w:val="00224AC0"/>
    <w:rsid w:val="002266E4"/>
    <w:rsid w:val="0023032C"/>
    <w:rsid w:val="00233F54"/>
    <w:rsid w:val="00243FFA"/>
    <w:rsid w:val="00262F86"/>
    <w:rsid w:val="002677E6"/>
    <w:rsid w:val="00275B7E"/>
    <w:rsid w:val="00276045"/>
    <w:rsid w:val="002824D5"/>
    <w:rsid w:val="00284837"/>
    <w:rsid w:val="00292F13"/>
    <w:rsid w:val="00297D7E"/>
    <w:rsid w:val="002A131B"/>
    <w:rsid w:val="002A5285"/>
    <w:rsid w:val="002A66C9"/>
    <w:rsid w:val="002B116C"/>
    <w:rsid w:val="002B6814"/>
    <w:rsid w:val="002C4408"/>
    <w:rsid w:val="002D5A30"/>
    <w:rsid w:val="002E08D2"/>
    <w:rsid w:val="002E126F"/>
    <w:rsid w:val="002E7387"/>
    <w:rsid w:val="002F12AB"/>
    <w:rsid w:val="002F1C44"/>
    <w:rsid w:val="002F5956"/>
    <w:rsid w:val="002F6546"/>
    <w:rsid w:val="002F7CF5"/>
    <w:rsid w:val="003053A5"/>
    <w:rsid w:val="00305918"/>
    <w:rsid w:val="00307F1A"/>
    <w:rsid w:val="00313818"/>
    <w:rsid w:val="003210B1"/>
    <w:rsid w:val="00324B59"/>
    <w:rsid w:val="00332DA0"/>
    <w:rsid w:val="00332F78"/>
    <w:rsid w:val="003339F5"/>
    <w:rsid w:val="00340270"/>
    <w:rsid w:val="00345BCC"/>
    <w:rsid w:val="003651CF"/>
    <w:rsid w:val="00372922"/>
    <w:rsid w:val="003764CD"/>
    <w:rsid w:val="003775E7"/>
    <w:rsid w:val="003858B5"/>
    <w:rsid w:val="00386026"/>
    <w:rsid w:val="003863CB"/>
    <w:rsid w:val="003920F7"/>
    <w:rsid w:val="00393FC4"/>
    <w:rsid w:val="00396C9E"/>
    <w:rsid w:val="003B483D"/>
    <w:rsid w:val="003B7F8F"/>
    <w:rsid w:val="003D0D4D"/>
    <w:rsid w:val="003D52DC"/>
    <w:rsid w:val="003D7885"/>
    <w:rsid w:val="003D7899"/>
    <w:rsid w:val="003E342B"/>
    <w:rsid w:val="003E69A9"/>
    <w:rsid w:val="003F3055"/>
    <w:rsid w:val="003F41A8"/>
    <w:rsid w:val="003F62A4"/>
    <w:rsid w:val="00407E0E"/>
    <w:rsid w:val="004132D1"/>
    <w:rsid w:val="00427B00"/>
    <w:rsid w:val="00431FD4"/>
    <w:rsid w:val="00435077"/>
    <w:rsid w:val="004350C9"/>
    <w:rsid w:val="00440B08"/>
    <w:rsid w:val="00441615"/>
    <w:rsid w:val="00446F99"/>
    <w:rsid w:val="00452494"/>
    <w:rsid w:val="004616E0"/>
    <w:rsid w:val="00461896"/>
    <w:rsid w:val="00462E40"/>
    <w:rsid w:val="004661AE"/>
    <w:rsid w:val="0046685D"/>
    <w:rsid w:val="00467B3D"/>
    <w:rsid w:val="004701DB"/>
    <w:rsid w:val="00472B24"/>
    <w:rsid w:val="00477690"/>
    <w:rsid w:val="00491E9E"/>
    <w:rsid w:val="004944C6"/>
    <w:rsid w:val="004A0D58"/>
    <w:rsid w:val="004A6328"/>
    <w:rsid w:val="004A70E9"/>
    <w:rsid w:val="004B53A7"/>
    <w:rsid w:val="004B7136"/>
    <w:rsid w:val="004C026A"/>
    <w:rsid w:val="004C4C18"/>
    <w:rsid w:val="004D24F7"/>
    <w:rsid w:val="004E1B11"/>
    <w:rsid w:val="004E5369"/>
    <w:rsid w:val="004E66E0"/>
    <w:rsid w:val="004F5C7A"/>
    <w:rsid w:val="004F6AAD"/>
    <w:rsid w:val="00503843"/>
    <w:rsid w:val="00504F16"/>
    <w:rsid w:val="00506D99"/>
    <w:rsid w:val="0051771D"/>
    <w:rsid w:val="0052108B"/>
    <w:rsid w:val="005376A3"/>
    <w:rsid w:val="005452BA"/>
    <w:rsid w:val="005548EE"/>
    <w:rsid w:val="005558BC"/>
    <w:rsid w:val="005606FD"/>
    <w:rsid w:val="00565753"/>
    <w:rsid w:val="00565DD2"/>
    <w:rsid w:val="00565E63"/>
    <w:rsid w:val="005742F9"/>
    <w:rsid w:val="005838C4"/>
    <w:rsid w:val="0058427C"/>
    <w:rsid w:val="005972A2"/>
    <w:rsid w:val="005B0420"/>
    <w:rsid w:val="005B5337"/>
    <w:rsid w:val="005B66D3"/>
    <w:rsid w:val="005C38CE"/>
    <w:rsid w:val="005C3F59"/>
    <w:rsid w:val="005C6473"/>
    <w:rsid w:val="005D3E12"/>
    <w:rsid w:val="005D62BF"/>
    <w:rsid w:val="005E1BB5"/>
    <w:rsid w:val="005E7DC0"/>
    <w:rsid w:val="005F3339"/>
    <w:rsid w:val="005F4EC3"/>
    <w:rsid w:val="005F6618"/>
    <w:rsid w:val="006007B2"/>
    <w:rsid w:val="00601394"/>
    <w:rsid w:val="00601F61"/>
    <w:rsid w:val="0060242E"/>
    <w:rsid w:val="00603348"/>
    <w:rsid w:val="0060385B"/>
    <w:rsid w:val="006050DE"/>
    <w:rsid w:val="00610E60"/>
    <w:rsid w:val="0062013D"/>
    <w:rsid w:val="0062055B"/>
    <w:rsid w:val="00623BF5"/>
    <w:rsid w:val="00624CD7"/>
    <w:rsid w:val="006266D8"/>
    <w:rsid w:val="00627497"/>
    <w:rsid w:val="00632245"/>
    <w:rsid w:val="00634286"/>
    <w:rsid w:val="00634ABA"/>
    <w:rsid w:val="006402F0"/>
    <w:rsid w:val="00646516"/>
    <w:rsid w:val="00647BB3"/>
    <w:rsid w:val="006507F6"/>
    <w:rsid w:val="006556E4"/>
    <w:rsid w:val="00657C10"/>
    <w:rsid w:val="00666138"/>
    <w:rsid w:val="00667A4C"/>
    <w:rsid w:val="00673F43"/>
    <w:rsid w:val="0067431D"/>
    <w:rsid w:val="00681B88"/>
    <w:rsid w:val="0068539B"/>
    <w:rsid w:val="0069341D"/>
    <w:rsid w:val="006A1CA6"/>
    <w:rsid w:val="006A59E4"/>
    <w:rsid w:val="006B026C"/>
    <w:rsid w:val="006B0898"/>
    <w:rsid w:val="006B17B9"/>
    <w:rsid w:val="006B3B57"/>
    <w:rsid w:val="006C2748"/>
    <w:rsid w:val="006C5871"/>
    <w:rsid w:val="006C5C2A"/>
    <w:rsid w:val="006E0862"/>
    <w:rsid w:val="006E4F71"/>
    <w:rsid w:val="006E5BC8"/>
    <w:rsid w:val="006F2912"/>
    <w:rsid w:val="006F2962"/>
    <w:rsid w:val="00705742"/>
    <w:rsid w:val="0070637C"/>
    <w:rsid w:val="00715593"/>
    <w:rsid w:val="00720C22"/>
    <w:rsid w:val="00720F32"/>
    <w:rsid w:val="0072280F"/>
    <w:rsid w:val="00730488"/>
    <w:rsid w:val="00732979"/>
    <w:rsid w:val="00732F36"/>
    <w:rsid w:val="0074596F"/>
    <w:rsid w:val="0075098A"/>
    <w:rsid w:val="00757CDF"/>
    <w:rsid w:val="00761FB8"/>
    <w:rsid w:val="00763A5A"/>
    <w:rsid w:val="00766191"/>
    <w:rsid w:val="007722B9"/>
    <w:rsid w:val="00774A1E"/>
    <w:rsid w:val="00776AFC"/>
    <w:rsid w:val="00777E4E"/>
    <w:rsid w:val="00780293"/>
    <w:rsid w:val="00781C16"/>
    <w:rsid w:val="00783487"/>
    <w:rsid w:val="00785499"/>
    <w:rsid w:val="007B2CA4"/>
    <w:rsid w:val="007B6827"/>
    <w:rsid w:val="007C194D"/>
    <w:rsid w:val="007C3A2B"/>
    <w:rsid w:val="007D22FE"/>
    <w:rsid w:val="007D6FC3"/>
    <w:rsid w:val="007E54B5"/>
    <w:rsid w:val="00800C75"/>
    <w:rsid w:val="00805E3C"/>
    <w:rsid w:val="00810895"/>
    <w:rsid w:val="00813EEE"/>
    <w:rsid w:val="00815070"/>
    <w:rsid w:val="00826D1A"/>
    <w:rsid w:val="00834627"/>
    <w:rsid w:val="00850A6B"/>
    <w:rsid w:val="00856313"/>
    <w:rsid w:val="00857C7D"/>
    <w:rsid w:val="008738EF"/>
    <w:rsid w:val="008816E2"/>
    <w:rsid w:val="00886B3A"/>
    <w:rsid w:val="00886C1D"/>
    <w:rsid w:val="0089027A"/>
    <w:rsid w:val="00892511"/>
    <w:rsid w:val="00897A48"/>
    <w:rsid w:val="008A34F8"/>
    <w:rsid w:val="008A41FD"/>
    <w:rsid w:val="008A427D"/>
    <w:rsid w:val="008C3CEE"/>
    <w:rsid w:val="008C3D97"/>
    <w:rsid w:val="008C7901"/>
    <w:rsid w:val="008D4CC1"/>
    <w:rsid w:val="008D5D61"/>
    <w:rsid w:val="008E2633"/>
    <w:rsid w:val="008F1BE5"/>
    <w:rsid w:val="008F2D9F"/>
    <w:rsid w:val="0090401C"/>
    <w:rsid w:val="009135B3"/>
    <w:rsid w:val="00916D22"/>
    <w:rsid w:val="009212FB"/>
    <w:rsid w:val="0092466C"/>
    <w:rsid w:val="0093283E"/>
    <w:rsid w:val="0093416A"/>
    <w:rsid w:val="00934317"/>
    <w:rsid w:val="009357F4"/>
    <w:rsid w:val="00935895"/>
    <w:rsid w:val="00940F04"/>
    <w:rsid w:val="0094278C"/>
    <w:rsid w:val="009429EF"/>
    <w:rsid w:val="00942B5F"/>
    <w:rsid w:val="00943A0E"/>
    <w:rsid w:val="00950FA7"/>
    <w:rsid w:val="009616CA"/>
    <w:rsid w:val="00965DBD"/>
    <w:rsid w:val="009724F4"/>
    <w:rsid w:val="0097630B"/>
    <w:rsid w:val="009778D0"/>
    <w:rsid w:val="00981A43"/>
    <w:rsid w:val="00983A58"/>
    <w:rsid w:val="00986841"/>
    <w:rsid w:val="009971B7"/>
    <w:rsid w:val="00997E23"/>
    <w:rsid w:val="009A70F8"/>
    <w:rsid w:val="009B746C"/>
    <w:rsid w:val="009C33CB"/>
    <w:rsid w:val="009C3F47"/>
    <w:rsid w:val="009D0956"/>
    <w:rsid w:val="009D0C54"/>
    <w:rsid w:val="009D32EC"/>
    <w:rsid w:val="009D5DF3"/>
    <w:rsid w:val="009E2273"/>
    <w:rsid w:val="009E4926"/>
    <w:rsid w:val="009E65D6"/>
    <w:rsid w:val="009F0C33"/>
    <w:rsid w:val="009F6D39"/>
    <w:rsid w:val="009F7721"/>
    <w:rsid w:val="00A01CC2"/>
    <w:rsid w:val="00A027C1"/>
    <w:rsid w:val="00A07B5C"/>
    <w:rsid w:val="00A11F36"/>
    <w:rsid w:val="00A12590"/>
    <w:rsid w:val="00A16407"/>
    <w:rsid w:val="00A43C6D"/>
    <w:rsid w:val="00A5462D"/>
    <w:rsid w:val="00A57FDA"/>
    <w:rsid w:val="00A622C4"/>
    <w:rsid w:val="00A63293"/>
    <w:rsid w:val="00A67B59"/>
    <w:rsid w:val="00A72032"/>
    <w:rsid w:val="00A72ECE"/>
    <w:rsid w:val="00A76644"/>
    <w:rsid w:val="00A7782D"/>
    <w:rsid w:val="00A82C3E"/>
    <w:rsid w:val="00A8724F"/>
    <w:rsid w:val="00A87F4D"/>
    <w:rsid w:val="00A91955"/>
    <w:rsid w:val="00A91C76"/>
    <w:rsid w:val="00AA54AD"/>
    <w:rsid w:val="00AA6E30"/>
    <w:rsid w:val="00AB09D7"/>
    <w:rsid w:val="00AB27FA"/>
    <w:rsid w:val="00AB6B1A"/>
    <w:rsid w:val="00AC1930"/>
    <w:rsid w:val="00AC1A9D"/>
    <w:rsid w:val="00AC3262"/>
    <w:rsid w:val="00AC5B1C"/>
    <w:rsid w:val="00AD4DE4"/>
    <w:rsid w:val="00AE06FE"/>
    <w:rsid w:val="00AE0CD1"/>
    <w:rsid w:val="00AE46DA"/>
    <w:rsid w:val="00AE5536"/>
    <w:rsid w:val="00AE5D58"/>
    <w:rsid w:val="00AF60A5"/>
    <w:rsid w:val="00B034C7"/>
    <w:rsid w:val="00B0759F"/>
    <w:rsid w:val="00B0782F"/>
    <w:rsid w:val="00B220C4"/>
    <w:rsid w:val="00B2589E"/>
    <w:rsid w:val="00B261E8"/>
    <w:rsid w:val="00B37A3E"/>
    <w:rsid w:val="00B43B90"/>
    <w:rsid w:val="00B4445D"/>
    <w:rsid w:val="00B470AA"/>
    <w:rsid w:val="00B474D0"/>
    <w:rsid w:val="00B5255C"/>
    <w:rsid w:val="00B55C02"/>
    <w:rsid w:val="00B702C5"/>
    <w:rsid w:val="00B70ACB"/>
    <w:rsid w:val="00B769B5"/>
    <w:rsid w:val="00B7761C"/>
    <w:rsid w:val="00B85AA1"/>
    <w:rsid w:val="00B86532"/>
    <w:rsid w:val="00B86C1C"/>
    <w:rsid w:val="00B93CC3"/>
    <w:rsid w:val="00B94503"/>
    <w:rsid w:val="00BA69B2"/>
    <w:rsid w:val="00BB5E6C"/>
    <w:rsid w:val="00BC5A3F"/>
    <w:rsid w:val="00BD1491"/>
    <w:rsid w:val="00BD3D79"/>
    <w:rsid w:val="00BD59E4"/>
    <w:rsid w:val="00BD60AD"/>
    <w:rsid w:val="00BF03EA"/>
    <w:rsid w:val="00C003B9"/>
    <w:rsid w:val="00C03751"/>
    <w:rsid w:val="00C06404"/>
    <w:rsid w:val="00C07463"/>
    <w:rsid w:val="00C13C33"/>
    <w:rsid w:val="00C20438"/>
    <w:rsid w:val="00C2395C"/>
    <w:rsid w:val="00C3069F"/>
    <w:rsid w:val="00C307D2"/>
    <w:rsid w:val="00C3223D"/>
    <w:rsid w:val="00C358B1"/>
    <w:rsid w:val="00C37ADE"/>
    <w:rsid w:val="00C41710"/>
    <w:rsid w:val="00C42E51"/>
    <w:rsid w:val="00C45E25"/>
    <w:rsid w:val="00C467EA"/>
    <w:rsid w:val="00C552FB"/>
    <w:rsid w:val="00C564B5"/>
    <w:rsid w:val="00C62B12"/>
    <w:rsid w:val="00C637AF"/>
    <w:rsid w:val="00C65DC3"/>
    <w:rsid w:val="00C71049"/>
    <w:rsid w:val="00C7409A"/>
    <w:rsid w:val="00C746F6"/>
    <w:rsid w:val="00C74FBC"/>
    <w:rsid w:val="00C862F4"/>
    <w:rsid w:val="00C94171"/>
    <w:rsid w:val="00C95C28"/>
    <w:rsid w:val="00CA3031"/>
    <w:rsid w:val="00CA7A22"/>
    <w:rsid w:val="00CB239D"/>
    <w:rsid w:val="00CB7D5F"/>
    <w:rsid w:val="00CD4949"/>
    <w:rsid w:val="00CD58B2"/>
    <w:rsid w:val="00CD7AD0"/>
    <w:rsid w:val="00CE1F80"/>
    <w:rsid w:val="00CE51CE"/>
    <w:rsid w:val="00CF15B1"/>
    <w:rsid w:val="00CF1899"/>
    <w:rsid w:val="00D00B16"/>
    <w:rsid w:val="00D00D1D"/>
    <w:rsid w:val="00D137D6"/>
    <w:rsid w:val="00D16774"/>
    <w:rsid w:val="00D25642"/>
    <w:rsid w:val="00D305B2"/>
    <w:rsid w:val="00D3089C"/>
    <w:rsid w:val="00D43994"/>
    <w:rsid w:val="00D47E1A"/>
    <w:rsid w:val="00D567C8"/>
    <w:rsid w:val="00D72036"/>
    <w:rsid w:val="00D72310"/>
    <w:rsid w:val="00D7557F"/>
    <w:rsid w:val="00D75C4C"/>
    <w:rsid w:val="00D77EEB"/>
    <w:rsid w:val="00D802A0"/>
    <w:rsid w:val="00D804CC"/>
    <w:rsid w:val="00D83B53"/>
    <w:rsid w:val="00D8581D"/>
    <w:rsid w:val="00D92239"/>
    <w:rsid w:val="00D92AC1"/>
    <w:rsid w:val="00D94A9C"/>
    <w:rsid w:val="00D94FB8"/>
    <w:rsid w:val="00D9578A"/>
    <w:rsid w:val="00DA12FC"/>
    <w:rsid w:val="00DA58C9"/>
    <w:rsid w:val="00DB3C62"/>
    <w:rsid w:val="00DB7393"/>
    <w:rsid w:val="00DC6AAC"/>
    <w:rsid w:val="00DD30FC"/>
    <w:rsid w:val="00DD7089"/>
    <w:rsid w:val="00DD74E0"/>
    <w:rsid w:val="00DD7AB6"/>
    <w:rsid w:val="00DE1BAE"/>
    <w:rsid w:val="00DE2D1E"/>
    <w:rsid w:val="00DE34C3"/>
    <w:rsid w:val="00DE41F8"/>
    <w:rsid w:val="00DF19E4"/>
    <w:rsid w:val="00DF47AD"/>
    <w:rsid w:val="00DF538F"/>
    <w:rsid w:val="00E04A80"/>
    <w:rsid w:val="00E06769"/>
    <w:rsid w:val="00E07AC6"/>
    <w:rsid w:val="00E10188"/>
    <w:rsid w:val="00E14E5D"/>
    <w:rsid w:val="00E24E69"/>
    <w:rsid w:val="00E25234"/>
    <w:rsid w:val="00E42B59"/>
    <w:rsid w:val="00E440B7"/>
    <w:rsid w:val="00E45C81"/>
    <w:rsid w:val="00E506E7"/>
    <w:rsid w:val="00E529BE"/>
    <w:rsid w:val="00E64F4B"/>
    <w:rsid w:val="00E65F07"/>
    <w:rsid w:val="00E70459"/>
    <w:rsid w:val="00E70D68"/>
    <w:rsid w:val="00E7202E"/>
    <w:rsid w:val="00E74F69"/>
    <w:rsid w:val="00E77B18"/>
    <w:rsid w:val="00E81A92"/>
    <w:rsid w:val="00E83589"/>
    <w:rsid w:val="00E86944"/>
    <w:rsid w:val="00E92662"/>
    <w:rsid w:val="00E946C9"/>
    <w:rsid w:val="00E95EB6"/>
    <w:rsid w:val="00EA01CC"/>
    <w:rsid w:val="00EB1CE8"/>
    <w:rsid w:val="00EB2901"/>
    <w:rsid w:val="00EB38F9"/>
    <w:rsid w:val="00EB3B1B"/>
    <w:rsid w:val="00EC245E"/>
    <w:rsid w:val="00EC4ED7"/>
    <w:rsid w:val="00EC51CE"/>
    <w:rsid w:val="00ED27D0"/>
    <w:rsid w:val="00ED4E5F"/>
    <w:rsid w:val="00EE2E11"/>
    <w:rsid w:val="00EE4748"/>
    <w:rsid w:val="00EE5A48"/>
    <w:rsid w:val="00EE68A4"/>
    <w:rsid w:val="00EF28AC"/>
    <w:rsid w:val="00EF31B3"/>
    <w:rsid w:val="00EF4C38"/>
    <w:rsid w:val="00EF5113"/>
    <w:rsid w:val="00F0248A"/>
    <w:rsid w:val="00F12025"/>
    <w:rsid w:val="00F126FE"/>
    <w:rsid w:val="00F200DF"/>
    <w:rsid w:val="00F2295A"/>
    <w:rsid w:val="00F24C06"/>
    <w:rsid w:val="00F257B6"/>
    <w:rsid w:val="00F26D65"/>
    <w:rsid w:val="00F325EB"/>
    <w:rsid w:val="00F332D4"/>
    <w:rsid w:val="00F41055"/>
    <w:rsid w:val="00F41787"/>
    <w:rsid w:val="00F421E0"/>
    <w:rsid w:val="00F452A9"/>
    <w:rsid w:val="00F624E1"/>
    <w:rsid w:val="00F63DD1"/>
    <w:rsid w:val="00F658C1"/>
    <w:rsid w:val="00F666A0"/>
    <w:rsid w:val="00F7135D"/>
    <w:rsid w:val="00F71FDA"/>
    <w:rsid w:val="00F75E6D"/>
    <w:rsid w:val="00F778D5"/>
    <w:rsid w:val="00F806B6"/>
    <w:rsid w:val="00F86640"/>
    <w:rsid w:val="00F87AD6"/>
    <w:rsid w:val="00F90FC3"/>
    <w:rsid w:val="00F918E0"/>
    <w:rsid w:val="00F94E6E"/>
    <w:rsid w:val="00F973EF"/>
    <w:rsid w:val="00FA3BB5"/>
    <w:rsid w:val="00FA426D"/>
    <w:rsid w:val="00FA6CA2"/>
    <w:rsid w:val="00FB07C0"/>
    <w:rsid w:val="00FB2360"/>
    <w:rsid w:val="00FC1F20"/>
    <w:rsid w:val="00FC7B7F"/>
    <w:rsid w:val="00FD3C5C"/>
    <w:rsid w:val="00FE3CAF"/>
    <w:rsid w:val="00FE46E2"/>
    <w:rsid w:val="00FF70FC"/>
    <w:rsid w:val="00FF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C10F9"/>
  <w15:chartTrackingRefBased/>
  <w15:docId w15:val="{73D17075-8899-41C8-AE9F-34FD7AEF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right="-720" w:firstLine="720"/>
      <w:jc w:val="center"/>
      <w:outlineLvl w:val="0"/>
    </w:pPr>
    <w:rPr>
      <w:rFonts w:ascii="Bodoni" w:hAnsi="Bodoni"/>
      <w:b/>
      <w:spacing w:val="40"/>
      <w:sz w:val="32"/>
    </w:rPr>
  </w:style>
  <w:style w:type="paragraph" w:styleId="Heading2">
    <w:name w:val="heading 2"/>
    <w:basedOn w:val="Normal"/>
    <w:next w:val="Normal"/>
    <w:qFormat/>
    <w:pPr>
      <w:keepNext/>
      <w:widowControl w:val="0"/>
      <w:jc w:val="both"/>
      <w:outlineLvl w:val="1"/>
    </w:pPr>
    <w:rPr>
      <w:b/>
      <w:snapToGrid w:val="0"/>
      <w:sz w:val="24"/>
    </w:rPr>
  </w:style>
  <w:style w:type="paragraph" w:styleId="Heading3">
    <w:name w:val="heading 3"/>
    <w:basedOn w:val="Normal"/>
    <w:next w:val="Normal"/>
    <w:qFormat/>
    <w:rsid w:val="00BD59E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odyText">
    <w:name w:val="Body Text"/>
    <w:basedOn w:val="Normal"/>
    <w:pPr>
      <w:jc w:val="right"/>
    </w:pPr>
    <w:rPr>
      <w:b/>
      <w:sz w:val="16"/>
    </w:r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character" w:styleId="Hyperlink">
    <w:name w:val="Hyperlink"/>
    <w:rsid w:val="003D52DC"/>
    <w:rPr>
      <w:color w:val="0000FF"/>
      <w:u w:val="single"/>
    </w:rPr>
  </w:style>
  <w:style w:type="paragraph" w:styleId="BalloonText">
    <w:name w:val="Balloon Text"/>
    <w:basedOn w:val="Normal"/>
    <w:semiHidden/>
    <w:rsid w:val="00AC5B1C"/>
    <w:rPr>
      <w:rFonts w:ascii="Tahoma" w:hAnsi="Tahoma" w:cs="Tahoma"/>
      <w:sz w:val="16"/>
      <w:szCs w:val="16"/>
    </w:rPr>
  </w:style>
  <w:style w:type="character" w:styleId="UnresolvedMention">
    <w:name w:val="Unresolved Mention"/>
    <w:uiPriority w:val="99"/>
    <w:semiHidden/>
    <w:unhideWhenUsed/>
    <w:rsid w:val="003053A5"/>
    <w:rPr>
      <w:color w:val="605E5C"/>
      <w:shd w:val="clear" w:color="auto" w:fill="E1DFDD"/>
    </w:rPr>
  </w:style>
  <w:style w:type="paragraph" w:styleId="Revision">
    <w:name w:val="Revision"/>
    <w:hidden/>
    <w:uiPriority w:val="99"/>
    <w:semiHidden/>
    <w:rsid w:val="006C5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6455">
      <w:bodyDiv w:val="1"/>
      <w:marLeft w:val="0"/>
      <w:marRight w:val="0"/>
      <w:marTop w:val="0"/>
      <w:marBottom w:val="0"/>
      <w:divBdr>
        <w:top w:val="none" w:sz="0" w:space="0" w:color="auto"/>
        <w:left w:val="none" w:sz="0" w:space="0" w:color="auto"/>
        <w:bottom w:val="none" w:sz="0" w:space="0" w:color="auto"/>
        <w:right w:val="none" w:sz="0" w:space="0" w:color="auto"/>
      </w:divBdr>
    </w:div>
    <w:div w:id="820778868">
      <w:bodyDiv w:val="1"/>
      <w:marLeft w:val="0"/>
      <w:marRight w:val="0"/>
      <w:marTop w:val="0"/>
      <w:marBottom w:val="0"/>
      <w:divBdr>
        <w:top w:val="none" w:sz="0" w:space="0" w:color="auto"/>
        <w:left w:val="none" w:sz="0" w:space="0" w:color="auto"/>
        <w:bottom w:val="none" w:sz="0" w:space="0" w:color="auto"/>
        <w:right w:val="none" w:sz="0" w:space="0" w:color="auto"/>
      </w:divBdr>
    </w:div>
    <w:div w:id="999888547">
      <w:bodyDiv w:val="1"/>
      <w:marLeft w:val="0"/>
      <w:marRight w:val="0"/>
      <w:marTop w:val="0"/>
      <w:marBottom w:val="0"/>
      <w:divBdr>
        <w:top w:val="none" w:sz="0" w:space="0" w:color="auto"/>
        <w:left w:val="none" w:sz="0" w:space="0" w:color="auto"/>
        <w:bottom w:val="none" w:sz="0" w:space="0" w:color="auto"/>
        <w:right w:val="none" w:sz="0" w:space="0" w:color="auto"/>
      </w:divBdr>
    </w:div>
    <w:div w:id="1107382262">
      <w:bodyDiv w:val="1"/>
      <w:marLeft w:val="0"/>
      <w:marRight w:val="0"/>
      <w:marTop w:val="0"/>
      <w:marBottom w:val="0"/>
      <w:divBdr>
        <w:top w:val="none" w:sz="0" w:space="0" w:color="auto"/>
        <w:left w:val="none" w:sz="0" w:space="0" w:color="auto"/>
        <w:bottom w:val="none" w:sz="0" w:space="0" w:color="auto"/>
        <w:right w:val="none" w:sz="0" w:space="0" w:color="auto"/>
      </w:divBdr>
    </w:div>
    <w:div w:id="1789467241">
      <w:bodyDiv w:val="1"/>
      <w:marLeft w:val="0"/>
      <w:marRight w:val="0"/>
      <w:marTop w:val="0"/>
      <w:marBottom w:val="0"/>
      <w:divBdr>
        <w:top w:val="none" w:sz="0" w:space="0" w:color="auto"/>
        <w:left w:val="none" w:sz="0" w:space="0" w:color="auto"/>
        <w:bottom w:val="none" w:sz="0" w:space="0" w:color="auto"/>
        <w:right w:val="none" w:sz="0" w:space="0" w:color="auto"/>
      </w:divBdr>
    </w:div>
    <w:div w:id="1960408194">
      <w:bodyDiv w:val="1"/>
      <w:marLeft w:val="0"/>
      <w:marRight w:val="0"/>
      <w:marTop w:val="0"/>
      <w:marBottom w:val="0"/>
      <w:divBdr>
        <w:top w:val="none" w:sz="0" w:space="0" w:color="auto"/>
        <w:left w:val="none" w:sz="0" w:space="0" w:color="auto"/>
        <w:bottom w:val="none" w:sz="0" w:space="0" w:color="auto"/>
        <w:right w:val="none" w:sz="0" w:space="0" w:color="auto"/>
      </w:divBdr>
    </w:div>
    <w:div w:id="212954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tdcj.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ab9cb-d06f-4782-93fb-82115c8f54f8">
      <Terms xmlns="http://schemas.microsoft.com/office/infopath/2007/PartnerControls"/>
    </lcf76f155ced4ddcb4097134ff3c332f>
    <TaxCatchAll xmlns="1fdd6e7f-7413-4da7-ae12-4df8b04e81d6" xsi:nil="true"/>
    <_ip_UnifiedCompliancePolicyUIAction xmlns="http://schemas.microsoft.com/sharepoint/v3" xsi:nil="true"/>
    <_ip_UnifiedCompliancePolicyProperties xmlns="http://schemas.microsoft.com/sharepoint/v3" xsi:nil="true"/>
    <_ApprovalAssignedTo xmlns="af2ab9cb-d06f-4782-93fb-82115c8f54f8">
      <UserInfo>
        <DisplayName/>
        <AccountId xsi:nil="true"/>
        <AccountType/>
      </UserInfo>
    </_ApprovalAssignedTo>
    <_ApprovalSentBy xmlns="af2ab9cb-d06f-4782-93fb-82115c8f54f8">
      <UserInfo>
        <DisplayName/>
        <AccountId xsi:nil="true"/>
        <AccountType/>
      </UserInfo>
    </_ApprovalSentBy>
    <_ApprovalRespondedBy xmlns="af2ab9cb-d06f-4782-93fb-82115c8f54f8">
      <UserInfo>
        <DisplayName/>
        <AccountId xsi:nil="true"/>
        <AccountType/>
      </UserInfo>
    </_ApprovalRespondedBy>
    <_ApprovalStatus xmlns="af2ab9cb-d06f-4782-93fb-82115c8f54f8">0</_Approval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E652249DF8CD4980D57754FA67FC45" ma:contentTypeVersion="20" ma:contentTypeDescription="Create a new document." ma:contentTypeScope="" ma:versionID="5ede77880f54b723c735fbd52436d4fc">
  <xsd:schema xmlns:xsd="http://www.w3.org/2001/XMLSchema" xmlns:xs="http://www.w3.org/2001/XMLSchema" xmlns:p="http://schemas.microsoft.com/office/2006/metadata/properties" xmlns:ns1="http://schemas.microsoft.com/sharepoint/v3" xmlns:ns2="af2ab9cb-d06f-4782-93fb-82115c8f54f8" xmlns:ns3="1fdd6e7f-7413-4da7-ae12-4df8b04e81d6" targetNamespace="http://schemas.microsoft.com/office/2006/metadata/properties" ma:root="true" ma:fieldsID="19cc704e8de7e9d9afdedc3d65ee6454" ns1:_="" ns2:_="" ns3:_="">
    <xsd:import namespace="http://schemas.microsoft.com/sharepoint/v3"/>
    <xsd:import namespace="af2ab9cb-d06f-4782-93fb-82115c8f54f8"/>
    <xsd:import namespace="1fdd6e7f-7413-4da7-ae12-4df8b04e8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1:_ip_UnifiedCompliancePolicyProperties" minOccurs="0"/>
                <xsd:element ref="ns1:_ip_UnifiedCompliancePolicyUIAc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ab9cb-d06f-4782-93fb-82115c8f5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720e1-016b-4518-bee8-1e73397f76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d6e7f-7413-4da7-ae12-4df8b04e8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4e8af-9d11-4343-b8cc-9508dc7d9bf3}" ma:internalName="TaxCatchAll" ma:showField="CatchAllData" ma:web="1fdd6e7f-7413-4da7-ae12-4df8b04e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43C14-FDAC-4F4A-A2E7-6A1C3E0A129E}">
  <ds:schemaRefs>
    <ds:schemaRef ds:uri="http://schemas.microsoft.com/sharepoint/v3/contenttype/forms"/>
  </ds:schemaRefs>
</ds:datastoreItem>
</file>

<file path=customXml/itemProps2.xml><?xml version="1.0" encoding="utf-8"?>
<ds:datastoreItem xmlns:ds="http://schemas.openxmlformats.org/officeDocument/2006/customXml" ds:itemID="{6A4316C9-35CC-4365-8342-E3E9DC518DD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2ab9cb-d06f-4782-93fb-82115c8f54f8"/>
    <ds:schemaRef ds:uri="1fdd6e7f-7413-4da7-ae12-4df8b04e81d6"/>
    <ds:schemaRef ds:uri="http://www.w3.org/XML/1998/namespace"/>
    <ds:schemaRef ds:uri="http://purl.org/dc/dcmitype/"/>
  </ds:schemaRefs>
</ds:datastoreItem>
</file>

<file path=customXml/itemProps3.xml><?xml version="1.0" encoding="utf-8"?>
<ds:datastoreItem xmlns:ds="http://schemas.openxmlformats.org/officeDocument/2006/customXml" ds:itemID="{06F9BCFF-15D3-47C2-A145-927A1F3B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2ab9cb-d06f-4782-93fb-82115c8f54f8"/>
    <ds:schemaRef ds:uri="1fdd6e7f-7413-4da7-ae12-4df8b04e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674</Characters>
  <Application>Microsoft Office Word</Application>
  <DocSecurity>4</DocSecurity>
  <Lines>71</Lines>
  <Paragraphs>33</Paragraphs>
  <ScaleCrop>false</ScaleCrop>
  <HeadingPairs>
    <vt:vector size="2" baseType="variant">
      <vt:variant>
        <vt:lpstr>Title</vt:lpstr>
      </vt:variant>
      <vt:variant>
        <vt:i4>1</vt:i4>
      </vt:variant>
    </vt:vector>
  </HeadingPairs>
  <TitlesOfParts>
    <vt:vector size="1" baseType="lpstr">
      <vt:lpstr>Texas Department of Criminal Justice</vt:lpstr>
    </vt:vector>
  </TitlesOfParts>
  <Company>TDCJ</Company>
  <LinksUpToDate>false</LinksUpToDate>
  <CharactersWithSpaces>771</CharactersWithSpaces>
  <SharedDoc>false</SharedDoc>
  <HLinks>
    <vt:vector size="6" baseType="variant">
      <vt:variant>
        <vt:i4>7864368</vt:i4>
      </vt:variant>
      <vt:variant>
        <vt:i4>0</vt:i4>
      </vt:variant>
      <vt:variant>
        <vt:i4>0</vt:i4>
      </vt:variant>
      <vt:variant>
        <vt:i4>5</vt:i4>
      </vt:variant>
      <vt:variant>
        <vt:lpwstr>http://www.tdcj.texas.gov/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Department of Criminal Justice</dc:title>
  <dc:subject/>
  <dc:creator>Allyson Glass</dc:creator>
  <cp:keywords/>
  <dc:description/>
  <cp:lastModifiedBy>Leslie Patrick</cp:lastModifiedBy>
  <cp:revision>2</cp:revision>
  <cp:lastPrinted>2026-01-14T18:50:00Z</cp:lastPrinted>
  <dcterms:created xsi:type="dcterms:W3CDTF">2026-01-14T18:51:00Z</dcterms:created>
  <dcterms:modified xsi:type="dcterms:W3CDTF">2026-01-14T18:51:00Z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0x010100E8E652249DF8CD4980D57754FA67FC45</vt:lpwstr>
  </property>
  <property fmtid="{D5CDD505-2E9C-101B-9397-08002B2CF9AE}" pid="3" name="MediaServiceImageTags">
    <vt:lpwstr/>
  </property>
  <property fmtid="{D5CDD505-2E9C-101B-9397-08002B2CF9AE}" pid="4" name="Order">
    <vt:r8>2414200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